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50" w:rsidRDefault="00035460" w:rsidP="00035460">
      <w:pPr>
        <w:pStyle w:val="Title"/>
      </w:pPr>
      <w:r>
        <w:t xml:space="preserve">VQEG Meeting, </w:t>
      </w:r>
      <w:r w:rsidR="00185BE1">
        <w:t>San Diego</w:t>
      </w:r>
    </w:p>
    <w:p w:rsidR="00D02E69" w:rsidRPr="00D02E69" w:rsidRDefault="00D02E69" w:rsidP="00D02E69">
      <w:pPr>
        <w:pStyle w:val="Subtitle"/>
      </w:pPr>
      <w:r>
        <w:t>February 29 to March 3, 2016</w:t>
      </w:r>
    </w:p>
    <w:p w:rsidR="00D02E69" w:rsidRDefault="00D02E69" w:rsidP="00D02E69">
      <w:pPr>
        <w:pStyle w:val="Heading2"/>
      </w:pPr>
      <w:r>
        <w:t>Monday</w:t>
      </w:r>
    </w:p>
    <w:p w:rsidR="00D02E69" w:rsidRDefault="00D02E69" w:rsidP="00D02E69">
      <w:r>
        <w:t>ICDM and VQEG have potential overlap of interests, to standardize on HDR viewing equipment.</w:t>
      </w:r>
    </w:p>
    <w:p w:rsidR="00D02E69" w:rsidRDefault="00D02E69" w:rsidP="00D02E69">
      <w:r w:rsidRPr="007D45E6">
        <w:rPr>
          <w:b/>
          <w:color w:val="FF0000"/>
        </w:rPr>
        <w:t>Action</w:t>
      </w:r>
      <w:r>
        <w:rPr>
          <w:b/>
          <w:color w:val="FF0000"/>
        </w:rPr>
        <w:t xml:space="preserve"> Item</w:t>
      </w:r>
      <w:r w:rsidRPr="007D45E6">
        <w:rPr>
          <w:b/>
          <w:color w:val="FF0000"/>
        </w:rPr>
        <w:t>:</w:t>
      </w:r>
      <w:r>
        <w:t xml:space="preserve"> Rename HDR to HDR/WCG (High Dynamic Range and Wide Color </w:t>
      </w:r>
      <w:proofErr w:type="gramStart"/>
      <w:r>
        <w:t>Gamut )</w:t>
      </w:r>
      <w:proofErr w:type="gramEnd"/>
      <w:r>
        <w:t>, agreed to at the last meeting</w:t>
      </w:r>
    </w:p>
    <w:p w:rsidR="00D02E69" w:rsidRDefault="00D02E69" w:rsidP="00D02E69">
      <w:r w:rsidRPr="008D5160">
        <w:rPr>
          <w:b/>
        </w:rPr>
        <w:t>Action Item:</w:t>
      </w:r>
      <w:r>
        <w:t xml:space="preserve"> change “Active Projects” to “Working Groups” on VQEG website.</w:t>
      </w:r>
    </w:p>
    <w:p w:rsidR="00D02E69" w:rsidRDefault="00D02E69" w:rsidP="00D02E69">
      <w:r w:rsidRPr="006F41E0">
        <w:rPr>
          <w:b/>
          <w:color w:val="FF0000"/>
        </w:rPr>
        <w:t>VQEG Progress Report:</w:t>
      </w:r>
      <w:r w:rsidRPr="006F41E0">
        <w:rPr>
          <w:color w:val="FF0000"/>
        </w:rPr>
        <w:t xml:space="preserve"> </w:t>
      </w:r>
      <w:r>
        <w:t xml:space="preserve">articles are </w:t>
      </w:r>
      <w:r w:rsidRPr="004B5C6D">
        <w:rPr>
          <w:b/>
          <w:color w:val="FF0000"/>
        </w:rPr>
        <w:t>due March 18</w:t>
      </w:r>
      <w:r>
        <w:t xml:space="preserve">. Kjell is organizing the progress report in a google document. </w:t>
      </w:r>
    </w:p>
    <w:p w:rsidR="00D02E69" w:rsidRDefault="00D02E69" w:rsidP="00D02E69">
      <w:r w:rsidRPr="0084506D">
        <w:rPr>
          <w:b/>
        </w:rPr>
        <w:t>Proposal</w:t>
      </w:r>
      <w:r>
        <w:t xml:space="preserve"> to use Google docs for meeting minutes, presentations, and similar documents. Then download the final version to VQEG ftp server.</w:t>
      </w:r>
    </w:p>
    <w:p w:rsidR="00D02E69" w:rsidRDefault="00D02E69" w:rsidP="00D02E69">
      <w:r>
        <w:t>Monday morning schedule will be left as-is. Presenters are encouraged to give a “teaser” summarizing their future session discussion.</w:t>
      </w:r>
    </w:p>
    <w:p w:rsidR="00D02E69" w:rsidRDefault="00D02E69" w:rsidP="00D02E69">
      <w:pPr>
        <w:pStyle w:val="Heading1"/>
      </w:pPr>
      <w:r>
        <w:t xml:space="preserve">3DTV </w:t>
      </w:r>
    </w:p>
    <w:p w:rsidR="00D02E69" w:rsidRDefault="00D02E69" w:rsidP="00D02E69">
      <w:r>
        <w:t>Presentation:</w:t>
      </w:r>
    </w:p>
    <w:p w:rsidR="00D02E69" w:rsidRDefault="00D02E69" w:rsidP="00D02E69">
      <w:r>
        <w:t>Naeem Ramzan, “</w:t>
      </w:r>
      <w:r w:rsidRPr="00152985">
        <w:t>Performa</w:t>
      </w:r>
      <w:r>
        <w:t>nce evaluation of Multiview HEVC”</w:t>
      </w:r>
    </w:p>
    <w:p w:rsidR="00D02E69" w:rsidRDefault="00D02E69" w:rsidP="00D02E69">
      <w:r>
        <w:t xml:space="preserve">File: </w:t>
      </w:r>
      <w:r w:rsidRPr="00152985">
        <w:t>VQEG_3DTV_2016_129_performance_evaluation_of_multiview_HEVC</w:t>
      </w:r>
    </w:p>
    <w:p w:rsidR="00D02E69" w:rsidRDefault="00D02E69" w:rsidP="00D02E69"/>
    <w:p w:rsidR="00D02E69" w:rsidRDefault="00D02E69" w:rsidP="00D02E69"/>
    <w:p w:rsidR="00D02E69" w:rsidRDefault="00D02E69" w:rsidP="00D02E69">
      <w:pPr>
        <w:pStyle w:val="Heading1"/>
      </w:pPr>
      <w:r>
        <w:t xml:space="preserve">3DTV Project </w:t>
      </w:r>
    </w:p>
    <w:p w:rsidR="00D02E69" w:rsidRDefault="00D02E69" w:rsidP="00D02E69">
      <w:r w:rsidRPr="00ED0666">
        <w:rPr>
          <w:b/>
        </w:rPr>
        <w:t>Note:</w:t>
      </w:r>
      <w:r>
        <w:t xml:space="preserve"> All of the co-chairs agreed to close this project.</w:t>
      </w:r>
    </w:p>
    <w:p w:rsidR="00D02E69" w:rsidRDefault="00D02E69" w:rsidP="00D02E69">
      <w:r w:rsidRPr="00ED0666">
        <w:rPr>
          <w:b/>
        </w:rPr>
        <w:t>Proposal:</w:t>
      </w:r>
      <w:r>
        <w:t xml:space="preserve"> shut down existing 3DTV; move remaining work items within new immersive media group; ask for volunteers to lead the effort. This will be discussed during administrative time later this week, after talking by email among co-chairs not present.</w:t>
      </w:r>
    </w:p>
    <w:p w:rsidR="00D02E69" w:rsidRDefault="00D02E69" w:rsidP="00D02E69">
      <w:r w:rsidRPr="00BC0D59">
        <w:rPr>
          <w:b/>
        </w:rPr>
        <w:t>Agreement was reached</w:t>
      </w:r>
      <w:r>
        <w:t xml:space="preserve"> to accept this proposal. 3DTV will be closed, and “find subjective methods” task (</w:t>
      </w:r>
      <w:proofErr w:type="gramStart"/>
      <w:r>
        <w:t>1</w:t>
      </w:r>
      <w:r w:rsidRPr="00BC0D59">
        <w:rPr>
          <w:vertAlign w:val="superscript"/>
        </w:rPr>
        <w:t>st</w:t>
      </w:r>
      <w:r>
        <w:t xml:space="preserve">  bullet</w:t>
      </w:r>
      <w:proofErr w:type="gramEnd"/>
      <w:r>
        <w:t xml:space="preserve"> point) of 3DTV will be moved under immersive media group as a project.</w:t>
      </w:r>
    </w:p>
    <w:p w:rsidR="00D02E69" w:rsidRDefault="00D02E69" w:rsidP="00D02E69">
      <w:pPr>
        <w:pStyle w:val="Heading1"/>
      </w:pPr>
      <w:r>
        <w:lastRenderedPageBreak/>
        <w:t>Immersive Media Group</w:t>
      </w:r>
    </w:p>
    <w:p w:rsidR="00D02E69" w:rsidRPr="006F12C6" w:rsidRDefault="00D02E69" w:rsidP="00D02E69">
      <w:pPr>
        <w:pStyle w:val="NormalWeb"/>
        <w:rPr>
          <w:rFonts w:ascii="Arial" w:hAnsi="Arial" w:cs="Arial"/>
          <w:b/>
          <w:color w:val="FF0000"/>
        </w:rPr>
      </w:pPr>
      <w:r w:rsidRPr="006F12C6">
        <w:rPr>
          <w:rFonts w:ascii="Arial" w:hAnsi="Arial" w:cs="Arial"/>
          <w:b/>
          <w:color w:val="FF0000"/>
        </w:rPr>
        <w:t xml:space="preserve">The </w:t>
      </w:r>
      <w:r>
        <w:rPr>
          <w:rFonts w:ascii="Arial" w:hAnsi="Arial" w:cs="Arial"/>
          <w:b/>
          <w:color w:val="FF0000"/>
        </w:rPr>
        <w:t xml:space="preserve">interested parties </w:t>
      </w:r>
      <w:r w:rsidRPr="006F12C6">
        <w:rPr>
          <w:rFonts w:ascii="Arial" w:hAnsi="Arial" w:cs="Arial"/>
          <w:b/>
          <w:color w:val="FF0000"/>
        </w:rPr>
        <w:t>will take the following text and write a revised group mission</w:t>
      </w:r>
      <w:r>
        <w:rPr>
          <w:rFonts w:ascii="Arial" w:hAnsi="Arial" w:cs="Arial"/>
          <w:b/>
          <w:color w:val="FF0000"/>
        </w:rPr>
        <w:t xml:space="preserve"> this week</w:t>
      </w:r>
      <w:r w:rsidRPr="006F12C6">
        <w:rPr>
          <w:rFonts w:ascii="Arial" w:hAnsi="Arial" w:cs="Arial"/>
          <w:b/>
          <w:color w:val="FF0000"/>
        </w:rPr>
        <w:t>.</w:t>
      </w:r>
    </w:p>
    <w:p w:rsidR="00D02E69" w:rsidRDefault="00D02E69" w:rsidP="00D02E69">
      <w:pPr>
        <w:pStyle w:val="NormalWeb"/>
        <w:rPr>
          <w:rFonts w:ascii="Arial" w:hAnsi="Arial" w:cs="Arial"/>
          <w:color w:val="333333"/>
        </w:rPr>
      </w:pPr>
      <w:r>
        <w:rPr>
          <w:rFonts w:ascii="Arial" w:hAnsi="Arial" w:cs="Arial"/>
          <w:color w:val="333333"/>
        </w:rPr>
        <w:t xml:space="preserve">Revise subjective assessment methodologies to evaluate Multiview technologies, including full parallax. </w:t>
      </w:r>
      <w:r>
        <w:rPr>
          <w:rFonts w:ascii="Arial" w:hAnsi="Arial" w:cs="Arial"/>
          <w:color w:val="333333"/>
        </w:rPr>
        <w:tab/>
      </w:r>
    </w:p>
    <w:p w:rsidR="00D02E69" w:rsidRDefault="00D02E69" w:rsidP="00D02E69">
      <w:pPr>
        <w:pStyle w:val="NormalWeb"/>
        <w:rPr>
          <w:rFonts w:ascii="Arial" w:hAnsi="Arial" w:cs="Arial"/>
          <w:color w:val="333333"/>
        </w:rPr>
      </w:pPr>
      <w:r>
        <w:rPr>
          <w:rFonts w:ascii="Arial" w:hAnsi="Arial" w:cs="Arial"/>
          <w:color w:val="333333"/>
        </w:rPr>
        <w:t xml:space="preserve">How to measure the results of light field processing also called </w:t>
      </w:r>
      <w:proofErr w:type="spellStart"/>
      <w:r>
        <w:rPr>
          <w:rFonts w:ascii="Arial" w:hAnsi="Arial" w:cs="Arial"/>
          <w:color w:val="333333"/>
        </w:rPr>
        <w:t>plenoptic</w:t>
      </w:r>
      <w:proofErr w:type="spellEnd"/>
      <w:r>
        <w:rPr>
          <w:rFonts w:ascii="Arial" w:hAnsi="Arial" w:cs="Arial"/>
          <w:color w:val="333333"/>
        </w:rPr>
        <w:t xml:space="preserve">, such as interactive refocusing or changing point-of-view. </w:t>
      </w:r>
    </w:p>
    <w:p w:rsidR="00D02E69" w:rsidRDefault="00D02E69" w:rsidP="00D02E69">
      <w:pPr>
        <w:pStyle w:val="NormalWeb"/>
        <w:rPr>
          <w:rFonts w:ascii="Arial" w:hAnsi="Arial" w:cs="Arial"/>
          <w:color w:val="333333"/>
        </w:rPr>
      </w:pPr>
      <w:r>
        <w:rPr>
          <w:rFonts w:ascii="Arial" w:hAnsi="Arial" w:cs="Arial"/>
          <w:color w:val="333333"/>
        </w:rPr>
        <w:t>Baseline quality assessment of today’s systems</w:t>
      </w:r>
    </w:p>
    <w:p w:rsidR="00D02E69" w:rsidRDefault="00D02E69" w:rsidP="00D02E69">
      <w:pPr>
        <w:pStyle w:val="NormalWeb"/>
        <w:numPr>
          <w:ilvl w:val="0"/>
          <w:numId w:val="18"/>
        </w:numPr>
        <w:rPr>
          <w:rFonts w:ascii="Arial" w:hAnsi="Arial" w:cs="Arial"/>
          <w:color w:val="333333"/>
        </w:rPr>
      </w:pPr>
      <w:r>
        <w:rPr>
          <w:rFonts w:ascii="Arial" w:hAnsi="Arial" w:cs="Arial"/>
          <w:color w:val="333333"/>
        </w:rPr>
        <w:t>Using repurposed traditional content for virtual reality</w:t>
      </w:r>
    </w:p>
    <w:p w:rsidR="00D02E69" w:rsidRDefault="00D02E69" w:rsidP="00D02E69">
      <w:pPr>
        <w:pStyle w:val="NormalWeb"/>
        <w:numPr>
          <w:ilvl w:val="0"/>
          <w:numId w:val="18"/>
        </w:numPr>
        <w:rPr>
          <w:rFonts w:ascii="Arial" w:hAnsi="Arial" w:cs="Arial"/>
          <w:color w:val="333333"/>
        </w:rPr>
      </w:pPr>
      <w:r>
        <w:rPr>
          <w:rFonts w:ascii="Arial" w:hAnsi="Arial" w:cs="Arial"/>
          <w:color w:val="333333"/>
        </w:rPr>
        <w:t xml:space="preserve">New content captured specifically for virtual reality </w:t>
      </w:r>
    </w:p>
    <w:p w:rsidR="00D02E69" w:rsidRDefault="00D02E69" w:rsidP="00D02E69">
      <w:pPr>
        <w:pStyle w:val="NormalWeb"/>
        <w:numPr>
          <w:ilvl w:val="1"/>
          <w:numId w:val="18"/>
        </w:numPr>
        <w:rPr>
          <w:rFonts w:ascii="Arial" w:hAnsi="Arial" w:cs="Arial"/>
          <w:color w:val="333333"/>
        </w:rPr>
      </w:pPr>
      <w:r>
        <w:rPr>
          <w:rFonts w:ascii="Arial" w:hAnsi="Arial" w:cs="Arial"/>
          <w:color w:val="333333"/>
        </w:rPr>
        <w:t xml:space="preserve">360 cameras </w:t>
      </w:r>
    </w:p>
    <w:p w:rsidR="00D02E69" w:rsidRDefault="00D02E69" w:rsidP="00D02E69">
      <w:pPr>
        <w:pStyle w:val="NormalWeb"/>
        <w:numPr>
          <w:ilvl w:val="1"/>
          <w:numId w:val="18"/>
        </w:numPr>
        <w:rPr>
          <w:rFonts w:ascii="Arial" w:hAnsi="Arial" w:cs="Arial"/>
          <w:color w:val="333333"/>
        </w:rPr>
      </w:pPr>
      <w:r>
        <w:rPr>
          <w:rFonts w:ascii="Arial" w:hAnsi="Arial" w:cs="Arial"/>
          <w:color w:val="333333"/>
        </w:rPr>
        <w:t>Light field cameras</w:t>
      </w:r>
    </w:p>
    <w:p w:rsidR="00D02E69" w:rsidRDefault="00D02E69" w:rsidP="00D02E69">
      <w:pPr>
        <w:pStyle w:val="NormalWeb"/>
        <w:numPr>
          <w:ilvl w:val="0"/>
          <w:numId w:val="18"/>
        </w:numPr>
        <w:rPr>
          <w:rFonts w:ascii="Arial" w:hAnsi="Arial" w:cs="Arial"/>
          <w:color w:val="333333"/>
        </w:rPr>
      </w:pPr>
      <w:r>
        <w:rPr>
          <w:rFonts w:ascii="Arial" w:hAnsi="Arial" w:cs="Arial"/>
          <w:color w:val="333333"/>
        </w:rPr>
        <w:t>Virtual reality gaming</w:t>
      </w:r>
    </w:p>
    <w:p w:rsidR="00D02E69" w:rsidRDefault="00D02E69" w:rsidP="00D02E69">
      <w:pPr>
        <w:pStyle w:val="NormalWeb"/>
        <w:rPr>
          <w:rFonts w:ascii="Arial" w:hAnsi="Arial" w:cs="Arial"/>
          <w:color w:val="333333"/>
        </w:rPr>
      </w:pPr>
      <w:r>
        <w:rPr>
          <w:rFonts w:ascii="Arial" w:hAnsi="Arial" w:cs="Arial"/>
          <w:color w:val="333333"/>
        </w:rPr>
        <w:t>Display requirements (as per ITU-T Rec. P.914)</w:t>
      </w:r>
    </w:p>
    <w:p w:rsidR="00D02E69" w:rsidRDefault="00D02E69" w:rsidP="00D02E69">
      <w:pPr>
        <w:pStyle w:val="NormalWeb"/>
        <w:rPr>
          <w:rFonts w:ascii="Arial" w:hAnsi="Arial" w:cs="Arial"/>
          <w:color w:val="333333"/>
        </w:rPr>
      </w:pPr>
      <w:proofErr w:type="gramStart"/>
      <w:r>
        <w:rPr>
          <w:rFonts w:ascii="Arial" w:hAnsi="Arial" w:cs="Arial"/>
          <w:color w:val="333333"/>
        </w:rPr>
        <w:t>How to assess tradeoffs, particularly when comparing very different devices (e.g., a low resolution virtual reality system versus a high quality 4K monitor).</w:t>
      </w:r>
      <w:proofErr w:type="gramEnd"/>
    </w:p>
    <w:p w:rsidR="00D02E69" w:rsidRDefault="00D02E69" w:rsidP="00D02E69">
      <w:pPr>
        <w:pStyle w:val="NormalWeb"/>
        <w:rPr>
          <w:rFonts w:ascii="Arial" w:hAnsi="Arial" w:cs="Arial"/>
          <w:color w:val="333333"/>
        </w:rPr>
      </w:pPr>
      <w:r>
        <w:rPr>
          <w:rFonts w:ascii="Arial" w:hAnsi="Arial" w:cs="Arial"/>
          <w:color w:val="333333"/>
        </w:rPr>
        <w:t>Investigations of both passive and active systems</w:t>
      </w:r>
    </w:p>
    <w:p w:rsidR="00D02E69" w:rsidRDefault="00D02E69" w:rsidP="00D02E69">
      <w:pPr>
        <w:pStyle w:val="NormalWeb"/>
        <w:rPr>
          <w:rFonts w:ascii="Arial" w:hAnsi="Arial" w:cs="Arial"/>
          <w:color w:val="333333"/>
        </w:rPr>
      </w:pPr>
      <w:r>
        <w:rPr>
          <w:rFonts w:ascii="Arial" w:hAnsi="Arial" w:cs="Arial"/>
          <w:color w:val="333333"/>
        </w:rPr>
        <w:t>Systems with and without feedback (in response to the viewer’s actions)</w:t>
      </w:r>
    </w:p>
    <w:p w:rsidR="00D02E69" w:rsidRDefault="00D02E69" w:rsidP="00D02E69">
      <w:pPr>
        <w:pStyle w:val="NormalWeb"/>
        <w:rPr>
          <w:rFonts w:ascii="Arial" w:hAnsi="Arial" w:cs="Arial"/>
          <w:color w:val="333333"/>
        </w:rPr>
      </w:pPr>
      <w:r>
        <w:rPr>
          <w:rFonts w:ascii="Arial" w:hAnsi="Arial" w:cs="Arial"/>
          <w:color w:val="333333"/>
        </w:rPr>
        <w:t xml:space="preserve">Augmented reality </w:t>
      </w:r>
    </w:p>
    <w:p w:rsidR="00D02E69" w:rsidRDefault="00D02E69" w:rsidP="00D02E69">
      <w:pPr>
        <w:pStyle w:val="NormalWeb"/>
        <w:rPr>
          <w:rFonts w:ascii="Arial" w:hAnsi="Arial" w:cs="Arial"/>
          <w:color w:val="333333"/>
        </w:rPr>
      </w:pPr>
      <w:r>
        <w:rPr>
          <w:rFonts w:ascii="Arial" w:hAnsi="Arial" w:cs="Arial"/>
          <w:color w:val="333333"/>
        </w:rPr>
        <w:t>Viewpoint responsive (e.g., can look around a tree, virtual reality gaming)</w:t>
      </w:r>
    </w:p>
    <w:p w:rsidR="00D02E69" w:rsidRDefault="00D02E69" w:rsidP="00D02E69">
      <w:pPr>
        <w:pStyle w:val="NormalWeb"/>
        <w:rPr>
          <w:rFonts w:ascii="Arial" w:hAnsi="Arial" w:cs="Arial"/>
          <w:color w:val="333333"/>
        </w:rPr>
      </w:pPr>
      <w:r>
        <w:rPr>
          <w:rFonts w:ascii="Arial" w:hAnsi="Arial" w:cs="Arial"/>
          <w:color w:val="333333"/>
        </w:rPr>
        <w:t>View direction responsive (e.g., can move your head)</w:t>
      </w:r>
    </w:p>
    <w:p w:rsidR="00D02E69" w:rsidRDefault="00D02E69" w:rsidP="00D02E69">
      <w:pPr>
        <w:pStyle w:val="NormalWeb"/>
        <w:rPr>
          <w:rFonts w:ascii="Arial" w:hAnsi="Arial" w:cs="Arial"/>
          <w:color w:val="333333"/>
        </w:rPr>
      </w:pPr>
      <w:r>
        <w:rPr>
          <w:rFonts w:ascii="Arial" w:hAnsi="Arial" w:cs="Arial"/>
          <w:color w:val="333333"/>
        </w:rPr>
        <w:t>Non viewpoint responsive (e.g., traditional stereoscopic 3DTV)</w:t>
      </w:r>
    </w:p>
    <w:p w:rsidR="00D02E69" w:rsidRDefault="00D02E69" w:rsidP="00D02E69">
      <w:pPr>
        <w:pStyle w:val="NormalWeb"/>
        <w:rPr>
          <w:rFonts w:ascii="Arial" w:hAnsi="Arial" w:cs="Arial"/>
          <w:color w:val="333333"/>
        </w:rPr>
      </w:pPr>
      <w:r>
        <w:rPr>
          <w:rFonts w:ascii="Arial" w:hAnsi="Arial" w:cs="Arial"/>
          <w:color w:val="333333"/>
        </w:rPr>
        <w:t>Displays ranging from small devices to theater screens</w:t>
      </w:r>
    </w:p>
    <w:p w:rsidR="00D02E69" w:rsidRDefault="00D02E69" w:rsidP="00D02E69">
      <w:pPr>
        <w:pStyle w:val="NormalWeb"/>
        <w:rPr>
          <w:rFonts w:ascii="Arial" w:hAnsi="Arial" w:cs="Arial"/>
          <w:color w:val="333333"/>
        </w:rPr>
      </w:pPr>
      <w:r>
        <w:rPr>
          <w:rFonts w:ascii="Arial" w:hAnsi="Arial" w:cs="Arial"/>
          <w:color w:val="333333"/>
        </w:rPr>
        <w:t>People interested in co-chairing new group:</w:t>
      </w:r>
    </w:p>
    <w:p w:rsidR="00D02E69" w:rsidRDefault="00D02E69" w:rsidP="00D02E69">
      <w:pPr>
        <w:pStyle w:val="NormalWeb"/>
        <w:numPr>
          <w:ilvl w:val="0"/>
          <w:numId w:val="19"/>
        </w:numPr>
        <w:rPr>
          <w:rFonts w:ascii="Arial" w:hAnsi="Arial" w:cs="Arial"/>
          <w:color w:val="333333"/>
        </w:rPr>
      </w:pPr>
      <w:r>
        <w:rPr>
          <w:rFonts w:ascii="Arial" w:hAnsi="Arial" w:cs="Arial"/>
          <w:color w:val="333333"/>
        </w:rPr>
        <w:t>Glenn</w:t>
      </w:r>
    </w:p>
    <w:p w:rsidR="00D02E69" w:rsidRDefault="00D02E69" w:rsidP="00D02E69">
      <w:pPr>
        <w:pStyle w:val="NormalWeb"/>
        <w:numPr>
          <w:ilvl w:val="0"/>
          <w:numId w:val="19"/>
        </w:numPr>
        <w:rPr>
          <w:rFonts w:ascii="Arial" w:hAnsi="Arial" w:cs="Arial"/>
          <w:color w:val="333333"/>
        </w:rPr>
      </w:pPr>
      <w:r>
        <w:rPr>
          <w:rFonts w:ascii="Arial" w:hAnsi="Arial" w:cs="Arial"/>
          <w:color w:val="333333"/>
        </w:rPr>
        <w:t>Kjell</w:t>
      </w:r>
    </w:p>
    <w:p w:rsidR="00D02E69" w:rsidRDefault="00D02E69" w:rsidP="00D02E69">
      <w:pPr>
        <w:pStyle w:val="NormalWeb"/>
        <w:numPr>
          <w:ilvl w:val="0"/>
          <w:numId w:val="19"/>
        </w:numPr>
        <w:rPr>
          <w:rFonts w:ascii="Arial" w:hAnsi="Arial" w:cs="Arial"/>
          <w:color w:val="333333"/>
        </w:rPr>
      </w:pPr>
      <w:r>
        <w:rPr>
          <w:rFonts w:ascii="Arial" w:hAnsi="Arial" w:cs="Arial"/>
          <w:color w:val="333333"/>
        </w:rPr>
        <w:t>Phil</w:t>
      </w:r>
    </w:p>
    <w:p w:rsidR="00D02E69" w:rsidRDefault="00D02E69" w:rsidP="00D02E69">
      <w:pPr>
        <w:pStyle w:val="NormalWeb"/>
        <w:numPr>
          <w:ilvl w:val="0"/>
          <w:numId w:val="19"/>
        </w:numPr>
        <w:rPr>
          <w:rFonts w:ascii="Arial" w:hAnsi="Arial" w:cs="Arial"/>
          <w:color w:val="333333"/>
        </w:rPr>
      </w:pPr>
      <w:r>
        <w:rPr>
          <w:rFonts w:ascii="Arial" w:hAnsi="Arial" w:cs="Arial"/>
          <w:color w:val="333333"/>
        </w:rPr>
        <w:t>James</w:t>
      </w:r>
    </w:p>
    <w:p w:rsidR="00D02E69" w:rsidRDefault="00D02E69" w:rsidP="00D02E69">
      <w:pPr>
        <w:pStyle w:val="NormalWeb"/>
        <w:numPr>
          <w:ilvl w:val="0"/>
          <w:numId w:val="19"/>
        </w:numPr>
        <w:rPr>
          <w:rFonts w:ascii="Arial" w:hAnsi="Arial" w:cs="Arial"/>
          <w:color w:val="333333"/>
        </w:rPr>
      </w:pPr>
      <w:r>
        <w:rPr>
          <w:rFonts w:ascii="Arial" w:hAnsi="Arial" w:cs="Arial"/>
          <w:color w:val="333333"/>
        </w:rPr>
        <w:t>Patrick</w:t>
      </w:r>
    </w:p>
    <w:p w:rsidR="00D02E69" w:rsidRDefault="00D02E69" w:rsidP="00D02E69">
      <w:pPr>
        <w:pStyle w:val="NormalWeb"/>
        <w:numPr>
          <w:ilvl w:val="0"/>
          <w:numId w:val="19"/>
        </w:numPr>
        <w:rPr>
          <w:rFonts w:ascii="Arial" w:hAnsi="Arial" w:cs="Arial"/>
          <w:color w:val="333333"/>
        </w:rPr>
      </w:pPr>
      <w:r>
        <w:rPr>
          <w:rFonts w:ascii="Arial" w:hAnsi="Arial" w:cs="Arial"/>
          <w:color w:val="333333"/>
        </w:rPr>
        <w:lastRenderedPageBreak/>
        <w:t xml:space="preserve">Zhenzhong Chen very interested in co-chair; or leading a project on quality assessment for virtual reality </w:t>
      </w:r>
    </w:p>
    <w:p w:rsidR="00D02E69" w:rsidRPr="004C46BA" w:rsidRDefault="00D02E69" w:rsidP="00D02E69">
      <w:pPr>
        <w:pStyle w:val="NormalWeb"/>
        <w:rPr>
          <w:rFonts w:ascii="Arial" w:hAnsi="Arial" w:cs="Arial"/>
          <w:color w:val="333333"/>
        </w:rPr>
      </w:pPr>
      <w:r>
        <w:rPr>
          <w:rFonts w:ascii="Arial" w:hAnsi="Arial" w:cs="Arial"/>
          <w:b/>
          <w:color w:val="333333"/>
        </w:rPr>
        <w:t xml:space="preserve">Action: </w:t>
      </w:r>
      <w:r>
        <w:rPr>
          <w:rFonts w:ascii="Arial" w:hAnsi="Arial" w:cs="Arial"/>
          <w:color w:val="333333"/>
        </w:rPr>
        <w:t xml:space="preserve"> send liaison to ICDM on the formation of this new group; ask for involvement and consultation from display technology manufacturers. Kjell and Jorge will take the lead on this liaison.</w:t>
      </w:r>
    </w:p>
    <w:p w:rsidR="00D02E69" w:rsidRDefault="00D02E69" w:rsidP="00D02E69">
      <w:pPr>
        <w:pStyle w:val="NormalWeb"/>
        <w:rPr>
          <w:rFonts w:ascii="Arial" w:hAnsi="Arial" w:cs="Arial"/>
          <w:b/>
          <w:color w:val="333333"/>
        </w:rPr>
      </w:pPr>
    </w:p>
    <w:p w:rsidR="00D02E69" w:rsidRPr="007D25F7" w:rsidRDefault="00D02E69" w:rsidP="00D02E69">
      <w:pPr>
        <w:pStyle w:val="NormalWeb"/>
        <w:rPr>
          <w:rFonts w:ascii="Arial" w:hAnsi="Arial" w:cs="Arial"/>
          <w:b/>
          <w:color w:val="333333"/>
        </w:rPr>
      </w:pPr>
      <w:r w:rsidRPr="007D25F7">
        <w:rPr>
          <w:rFonts w:ascii="Arial" w:hAnsi="Arial" w:cs="Arial"/>
          <w:b/>
          <w:color w:val="333333"/>
        </w:rPr>
        <w:t>Assessment of 3DTV group</w:t>
      </w:r>
      <w:r>
        <w:rPr>
          <w:rFonts w:ascii="Arial" w:hAnsi="Arial" w:cs="Arial"/>
          <w:b/>
          <w:color w:val="333333"/>
        </w:rPr>
        <w:t>:</w:t>
      </w:r>
    </w:p>
    <w:p w:rsidR="00D02E69" w:rsidRDefault="00D02E69" w:rsidP="00D02E69">
      <w:pPr>
        <w:numPr>
          <w:ilvl w:val="0"/>
          <w:numId w:val="17"/>
        </w:numPr>
        <w:spacing w:before="100" w:beforeAutospacing="1" w:after="100" w:afterAutospacing="1" w:line="240" w:lineRule="auto"/>
        <w:rPr>
          <w:rFonts w:ascii="Arial" w:hAnsi="Arial" w:cs="Arial"/>
          <w:color w:val="333333"/>
        </w:rPr>
      </w:pPr>
      <w:r>
        <w:rPr>
          <w:rFonts w:ascii="Arial" w:hAnsi="Arial" w:cs="Arial"/>
          <w:color w:val="333333"/>
        </w:rPr>
        <w:t xml:space="preserve">Define suitable methodologies for subjective quality assessment of stereoscopic 3D video: </w:t>
      </w:r>
      <w:r w:rsidRPr="003D1269">
        <w:rPr>
          <w:rFonts w:ascii="Arial" w:hAnsi="Arial" w:cs="Arial"/>
          <w:b/>
          <w:color w:val="FF0000"/>
        </w:rPr>
        <w:t>(</w:t>
      </w:r>
      <w:r>
        <w:rPr>
          <w:rFonts w:ascii="Arial" w:hAnsi="Arial" w:cs="Arial"/>
          <w:b/>
          <w:color w:val="FF0000"/>
        </w:rPr>
        <w:t>Incomplete</w:t>
      </w:r>
      <w:r w:rsidRPr="003D1269">
        <w:rPr>
          <w:rFonts w:ascii="Arial" w:hAnsi="Arial" w:cs="Arial"/>
          <w:b/>
          <w:color w:val="FF0000"/>
        </w:rPr>
        <w:t>)</w:t>
      </w:r>
    </w:p>
    <w:p w:rsidR="00D02E69" w:rsidRDefault="00D02E69" w:rsidP="00D02E69">
      <w:pPr>
        <w:numPr>
          <w:ilvl w:val="0"/>
          <w:numId w:val="17"/>
        </w:numPr>
        <w:spacing w:before="100" w:beforeAutospacing="1" w:after="100" w:afterAutospacing="1" w:line="240" w:lineRule="auto"/>
        <w:rPr>
          <w:rFonts w:ascii="Arial" w:hAnsi="Arial" w:cs="Arial"/>
          <w:color w:val="333333"/>
        </w:rPr>
      </w:pPr>
      <w:r>
        <w:rPr>
          <w:rFonts w:ascii="Arial" w:hAnsi="Arial" w:cs="Arial"/>
          <w:color w:val="333333"/>
        </w:rPr>
        <w:t xml:space="preserve">Investigate the influence of viewing environment, test set-up and display equipment on subjective quality </w:t>
      </w:r>
      <w:r w:rsidRPr="003D1269">
        <w:rPr>
          <w:rFonts w:ascii="Arial" w:hAnsi="Arial" w:cs="Arial"/>
          <w:b/>
          <w:color w:val="FF0000"/>
        </w:rPr>
        <w:t>(</w:t>
      </w:r>
      <w:r>
        <w:rPr>
          <w:rFonts w:ascii="Arial" w:hAnsi="Arial" w:cs="Arial"/>
          <w:b/>
          <w:color w:val="FF0000"/>
        </w:rPr>
        <w:t>Done</w:t>
      </w:r>
      <w:r w:rsidRPr="003D1269">
        <w:rPr>
          <w:rFonts w:ascii="Arial" w:hAnsi="Arial" w:cs="Arial"/>
          <w:b/>
          <w:color w:val="FF0000"/>
        </w:rPr>
        <w:t>)</w:t>
      </w:r>
    </w:p>
    <w:p w:rsidR="00D02E69" w:rsidRDefault="00D02E69" w:rsidP="00D02E69">
      <w:pPr>
        <w:numPr>
          <w:ilvl w:val="0"/>
          <w:numId w:val="17"/>
        </w:numPr>
        <w:spacing w:before="100" w:beforeAutospacing="1" w:after="100" w:afterAutospacing="1" w:line="240" w:lineRule="auto"/>
        <w:rPr>
          <w:rFonts w:ascii="Arial" w:hAnsi="Arial" w:cs="Arial"/>
          <w:color w:val="333333"/>
        </w:rPr>
      </w:pPr>
      <w:r>
        <w:rPr>
          <w:rFonts w:ascii="Arial" w:hAnsi="Arial" w:cs="Arial"/>
          <w:color w:val="333333"/>
        </w:rPr>
        <w:t xml:space="preserve">Objective video quality metrics for stereoscopic 3D </w:t>
      </w:r>
      <w:r w:rsidRPr="003D1269">
        <w:rPr>
          <w:rFonts w:ascii="Arial" w:hAnsi="Arial" w:cs="Arial"/>
          <w:b/>
          <w:color w:val="FF0000"/>
        </w:rPr>
        <w:t>(</w:t>
      </w:r>
      <w:r>
        <w:rPr>
          <w:rFonts w:ascii="Arial" w:hAnsi="Arial" w:cs="Arial"/>
          <w:b/>
          <w:color w:val="FF0000"/>
        </w:rPr>
        <w:t>wait for proponent to propose</w:t>
      </w:r>
      <w:r w:rsidRPr="003D1269">
        <w:rPr>
          <w:rFonts w:ascii="Arial" w:hAnsi="Arial" w:cs="Arial"/>
          <w:b/>
          <w:color w:val="FF0000"/>
        </w:rPr>
        <w:t>)</w:t>
      </w:r>
    </w:p>
    <w:p w:rsidR="00D02E69" w:rsidRDefault="00D02E69" w:rsidP="00D02E69">
      <w:pPr>
        <w:numPr>
          <w:ilvl w:val="0"/>
          <w:numId w:val="17"/>
        </w:numPr>
        <w:spacing w:before="100" w:beforeAutospacing="1" w:after="100" w:afterAutospacing="1" w:line="240" w:lineRule="auto"/>
        <w:rPr>
          <w:rFonts w:ascii="Arial" w:hAnsi="Arial" w:cs="Arial"/>
          <w:color w:val="333333"/>
        </w:rPr>
      </w:pPr>
      <w:r>
        <w:rPr>
          <w:rFonts w:ascii="Arial" w:hAnsi="Arial" w:cs="Arial"/>
          <w:color w:val="333333"/>
        </w:rPr>
        <w:t xml:space="preserve">Analysis of frame compatible 3D video format representations </w:t>
      </w:r>
      <w:r w:rsidRPr="003D1269">
        <w:rPr>
          <w:rFonts w:ascii="Arial" w:hAnsi="Arial" w:cs="Arial"/>
          <w:b/>
          <w:color w:val="FF0000"/>
        </w:rPr>
        <w:t>(</w:t>
      </w:r>
      <w:r>
        <w:rPr>
          <w:rFonts w:ascii="Arial" w:hAnsi="Arial" w:cs="Arial"/>
          <w:b/>
          <w:color w:val="FF0000"/>
        </w:rPr>
        <w:t>Withdrawn</w:t>
      </w:r>
      <w:r w:rsidRPr="003D1269">
        <w:rPr>
          <w:rFonts w:ascii="Arial" w:hAnsi="Arial" w:cs="Arial"/>
          <w:b/>
          <w:color w:val="FF0000"/>
        </w:rPr>
        <w:t>)</w:t>
      </w:r>
    </w:p>
    <w:p w:rsidR="00D02E69" w:rsidRDefault="00D02E69" w:rsidP="00D02E69">
      <w:r>
        <w:t>Issue to be discussed later this week, during the admin time (8:30am to 9:00am)</w:t>
      </w:r>
    </w:p>
    <w:p w:rsidR="00D02E69" w:rsidRPr="001B652B" w:rsidRDefault="00D02E69" w:rsidP="00D02E69">
      <w:pPr>
        <w:rPr>
          <w:b/>
        </w:rPr>
      </w:pPr>
      <w:r>
        <w:rPr>
          <w:b/>
        </w:rPr>
        <w:t>Presentation</w:t>
      </w:r>
      <w:r w:rsidRPr="001B652B">
        <w:rPr>
          <w:b/>
        </w:rPr>
        <w:t>:</w:t>
      </w:r>
    </w:p>
    <w:p w:rsidR="00D02E69" w:rsidRDefault="00D02E69" w:rsidP="00D02E69">
      <w:r w:rsidRPr="002970BD">
        <w:t>Jorge Caviedes (Arizona State University)</w:t>
      </w:r>
      <w:r>
        <w:t>, “</w:t>
      </w:r>
      <w:r w:rsidRPr="002970BD">
        <w:t>Meeting operational objectives</w:t>
      </w:r>
      <w:r>
        <w:t>”</w:t>
      </w:r>
    </w:p>
    <w:p w:rsidR="00D02E69" w:rsidRDefault="00D02E69" w:rsidP="00D02E69">
      <w:r>
        <w:t xml:space="preserve">File: </w:t>
      </w:r>
      <w:r w:rsidRPr="002970BD">
        <w:t>VQEG_VIME_2016_114_Operational_Objectives</w:t>
      </w:r>
    </w:p>
    <w:p w:rsidR="00D02E69" w:rsidRPr="001B652B" w:rsidRDefault="00D02E69" w:rsidP="00D02E69">
      <w:pPr>
        <w:rPr>
          <w:b/>
        </w:rPr>
      </w:pPr>
      <w:r>
        <w:rPr>
          <w:b/>
        </w:rPr>
        <w:t>Presentation</w:t>
      </w:r>
      <w:r w:rsidRPr="001B652B">
        <w:rPr>
          <w:b/>
        </w:rPr>
        <w:t>:</w:t>
      </w:r>
    </w:p>
    <w:p w:rsidR="00D02E69" w:rsidRDefault="00D02E69" w:rsidP="00D02E69">
      <w:r w:rsidRPr="001B652B">
        <w:t>James Goel (Qualcomm)</w:t>
      </w:r>
      <w:r>
        <w:t>, “</w:t>
      </w:r>
      <w:r w:rsidRPr="001B652B">
        <w:t>Proposal for low impairment visual quality assessment group</w:t>
      </w:r>
      <w:r>
        <w:t>”</w:t>
      </w:r>
    </w:p>
    <w:p w:rsidR="00D02E69" w:rsidRDefault="00D02E69" w:rsidP="00D02E69">
      <w:r>
        <w:t xml:space="preserve">File: </w:t>
      </w:r>
      <w:r w:rsidRPr="001B652B">
        <w:t>VQEG_ADMIN_2016_127_proposal_for_new_VQEG_group</w:t>
      </w:r>
    </w:p>
    <w:p w:rsidR="00D02E69" w:rsidRPr="00A1694A" w:rsidRDefault="00D02E69" w:rsidP="00D02E69">
      <w:pPr>
        <w:rPr>
          <w:b/>
        </w:rPr>
      </w:pPr>
      <w:r w:rsidRPr="00A1694A">
        <w:rPr>
          <w:b/>
        </w:rPr>
        <w:t>Chair: Phil &amp; Naeem &amp; Patrick</w:t>
      </w:r>
    </w:p>
    <w:p w:rsidR="00D02E69" w:rsidRPr="00A1694A" w:rsidRDefault="00D02E69" w:rsidP="00D02E69">
      <w:pPr>
        <w:rPr>
          <w:b/>
        </w:rPr>
      </w:pPr>
      <w:r w:rsidRPr="00A1694A">
        <w:rPr>
          <w:b/>
        </w:rPr>
        <w:t>VESA Liaison: James</w:t>
      </w:r>
    </w:p>
    <w:p w:rsidR="00D02E69" w:rsidRDefault="00D02E69" w:rsidP="00D02E69">
      <w:r>
        <w:t>Qualcomm moves to create new group.</w:t>
      </w:r>
    </w:p>
    <w:p w:rsidR="00D02E69" w:rsidRDefault="00D02E69" w:rsidP="00D02E69">
      <w:r w:rsidRPr="00857ECE">
        <w:rPr>
          <w:b/>
          <w:color w:val="FF0000"/>
        </w:rPr>
        <w:t>Approval for new group “Visual Lossless Quality Assessment”</w:t>
      </w:r>
      <w:r w:rsidRPr="00FD4AC0">
        <w:t xml:space="preserve"> </w:t>
      </w:r>
      <w:r>
        <w:t>This group will use the JEG reflector</w:t>
      </w:r>
    </w:p>
    <w:p w:rsidR="00D02E69" w:rsidRDefault="00D02E69" w:rsidP="00D02E69">
      <w:r>
        <w:t>People interested in working on this subject:</w:t>
      </w:r>
    </w:p>
    <w:p w:rsidR="00D02E69" w:rsidRDefault="00D02E69" w:rsidP="00D02E69">
      <w:pPr>
        <w:pStyle w:val="ListParagraph"/>
        <w:numPr>
          <w:ilvl w:val="0"/>
          <w:numId w:val="20"/>
        </w:numPr>
      </w:pPr>
      <w:r>
        <w:t xml:space="preserve">James, Chulhee, Phil, Patrick, Naeem, Alexis, Jorge, </w:t>
      </w:r>
      <w:proofErr w:type="spellStart"/>
      <w:r>
        <w:t>Ioannis</w:t>
      </w:r>
      <w:proofErr w:type="spellEnd"/>
      <w:r>
        <w:t>, Glenn, Kjell, Ludo, Zhenzhong, David Hoffman (Samsung)</w:t>
      </w:r>
    </w:p>
    <w:p w:rsidR="00D02E69" w:rsidRDefault="00D02E69" w:rsidP="00D02E69">
      <w:r>
        <w:t>VQEG will try to develop a charter and group name and kick-off meeting date this week. This will be discussed Thursday.</w:t>
      </w:r>
    </w:p>
    <w:p w:rsidR="00D02E69" w:rsidRDefault="00867D75" w:rsidP="00867D75">
      <w:pPr>
        <w:pStyle w:val="Heading2"/>
      </w:pPr>
      <w:r>
        <w:lastRenderedPageBreak/>
        <w:t>Tuesday</w:t>
      </w:r>
    </w:p>
    <w:p w:rsidR="00867D75" w:rsidRDefault="00867D75" w:rsidP="00867D75">
      <w:pPr>
        <w:pStyle w:val="Heading1"/>
        <w:keepLines w:val="0"/>
        <w:spacing w:after="120" w:line="240" w:lineRule="auto"/>
        <w:ind w:left="432" w:hanging="432"/>
      </w:pPr>
      <w:r>
        <w:rPr>
          <w:rFonts w:ascii="Arial" w:hAnsi="Arial" w:cs="Arial"/>
          <w:color w:val="000000"/>
          <w:sz w:val="36"/>
          <w:szCs w:val="36"/>
        </w:rPr>
        <w:t>Minutes Tuesday March 1st 2016</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New Arrivals Today</w:t>
      </w:r>
    </w:p>
    <w:p w:rsidR="00867D75" w:rsidRDefault="00867D75" w:rsidP="00867D75">
      <w:pPr>
        <w:pStyle w:val="NormalWeb"/>
        <w:spacing w:before="0" w:beforeAutospacing="0" w:after="0" w:afterAutospacing="0"/>
        <w:ind w:left="720"/>
      </w:pPr>
      <w:r>
        <w:rPr>
          <w:rFonts w:ascii="Arial" w:hAnsi="Arial" w:cs="Arial"/>
          <w:color w:val="000000"/>
          <w:sz w:val="22"/>
          <w:szCs w:val="22"/>
        </w:rPr>
        <w:t>Louis Lee from Qualcomm responsible for video processing</w:t>
      </w:r>
    </w:p>
    <w:p w:rsidR="00867D75" w:rsidRDefault="00867D75" w:rsidP="00867D75">
      <w:pPr>
        <w:pStyle w:val="NormalWeb"/>
        <w:spacing w:before="0" w:beforeAutospacing="0" w:after="0" w:afterAutospacing="0"/>
        <w:ind w:left="720"/>
      </w:pPr>
      <w:r>
        <w:rPr>
          <w:rFonts w:ascii="Arial" w:hAnsi="Arial" w:cs="Arial"/>
          <w:color w:val="000000"/>
          <w:sz w:val="22"/>
          <w:szCs w:val="22"/>
        </w:rPr>
        <w:t>David Hoffman from Samsung display</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Anil </w:t>
      </w:r>
      <w:proofErr w:type="spellStart"/>
      <w:r>
        <w:rPr>
          <w:rFonts w:ascii="Arial" w:hAnsi="Arial" w:cs="Arial"/>
          <w:color w:val="000000"/>
          <w:sz w:val="22"/>
          <w:szCs w:val="22"/>
        </w:rPr>
        <w:t>Kokaram</w:t>
      </w:r>
      <w:proofErr w:type="spellEnd"/>
      <w:r>
        <w:rPr>
          <w:rFonts w:ascii="Arial" w:hAnsi="Arial" w:cs="Arial"/>
          <w:color w:val="000000"/>
          <w:sz w:val="22"/>
          <w:szCs w:val="22"/>
        </w:rPr>
        <w:t xml:space="preserve"> and Chao Chen YouTube/Google video infrastructure</w:t>
      </w:r>
    </w:p>
    <w:p w:rsidR="00867D75" w:rsidRDefault="00867D75" w:rsidP="00867D75">
      <w:pPr>
        <w:pStyle w:val="NormalWeb"/>
        <w:spacing w:before="0" w:beforeAutospacing="0" w:after="0" w:afterAutospacing="0"/>
        <w:ind w:left="720"/>
      </w:pPr>
      <w:r>
        <w:rPr>
          <w:rFonts w:ascii="Arial" w:hAnsi="Arial" w:cs="Arial"/>
          <w:color w:val="000000"/>
          <w:sz w:val="22"/>
          <w:szCs w:val="22"/>
        </w:rPr>
        <w:t>Keith Lee AMD Canada</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Jim </w:t>
      </w:r>
      <w:proofErr w:type="spellStart"/>
      <w:r>
        <w:rPr>
          <w:rFonts w:ascii="Arial" w:hAnsi="Arial" w:cs="Arial"/>
          <w:color w:val="000000"/>
          <w:sz w:val="22"/>
          <w:szCs w:val="22"/>
        </w:rPr>
        <w:t>Hunkins</w:t>
      </w:r>
      <w:proofErr w:type="spellEnd"/>
      <w:r>
        <w:rPr>
          <w:rFonts w:ascii="Arial" w:hAnsi="Arial" w:cs="Arial"/>
          <w:color w:val="000000"/>
          <w:sz w:val="22"/>
          <w:szCs w:val="22"/>
        </w:rPr>
        <w:t xml:space="preserve"> AMD Canada</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Minutes from yesterday finessed</w:t>
      </w:r>
    </w:p>
    <w:p w:rsidR="00867D75" w:rsidRDefault="00867D75" w:rsidP="00867D75">
      <w:pPr>
        <w:pStyle w:val="NormalWeb"/>
        <w:spacing w:before="0" w:beforeAutospacing="0" w:after="0" w:afterAutospacing="0"/>
        <w:ind w:left="720"/>
      </w:pPr>
      <w:r>
        <w:rPr>
          <w:rFonts w:ascii="Arial" w:hAnsi="Arial" w:cs="Arial"/>
          <w:color w:val="000000"/>
          <w:sz w:val="22"/>
          <w:szCs w:val="22"/>
        </w:rPr>
        <w:t>HDR-WCG is new name for the HDR group</w:t>
      </w:r>
    </w:p>
    <w:p w:rsidR="00867D75" w:rsidRDefault="00867D75" w:rsidP="00867D75">
      <w:pPr>
        <w:pStyle w:val="NormalWeb"/>
        <w:spacing w:before="0" w:beforeAutospacing="0" w:after="0" w:afterAutospacing="0"/>
        <w:ind w:left="720"/>
      </w:pPr>
      <w:r>
        <w:rPr>
          <w:rFonts w:ascii="Arial" w:hAnsi="Arial" w:cs="Arial"/>
          <w:color w:val="000000"/>
          <w:sz w:val="22"/>
          <w:szCs w:val="22"/>
        </w:rPr>
        <w:t>3DTV group closed and remaining work items incorporated into Immersive media group.</w:t>
      </w:r>
    </w:p>
    <w:p w:rsidR="00867D75" w:rsidRDefault="00867D75" w:rsidP="00867D75">
      <w:pPr>
        <w:pStyle w:val="NormalWeb"/>
        <w:spacing w:before="0" w:beforeAutospacing="0" w:after="0" w:afterAutospacing="0"/>
        <w:ind w:left="720"/>
      </w:pPr>
      <w:r>
        <w:rPr>
          <w:rFonts w:ascii="Arial" w:hAnsi="Arial" w:cs="Arial"/>
          <w:color w:val="000000"/>
          <w:sz w:val="22"/>
          <w:szCs w:val="22"/>
        </w:rPr>
        <w:t>Immersive Media Group agree to revise the charter for this group later this week</w:t>
      </w:r>
    </w:p>
    <w:p w:rsidR="00867D75" w:rsidRDefault="00867D75" w:rsidP="00867D75">
      <w:pPr>
        <w:pStyle w:val="NormalWeb"/>
        <w:spacing w:before="0" w:beforeAutospacing="0" w:after="0" w:afterAutospacing="0"/>
      </w:pPr>
      <w:r>
        <w:rPr>
          <w:rFonts w:ascii="Arial" w:hAnsi="Arial" w:cs="Arial"/>
          <w:color w:val="000000"/>
          <w:sz w:val="22"/>
          <w:szCs w:val="22"/>
        </w:rPr>
        <w:t>Minutes from yesterday seconded.</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 xml:space="preserve">9:06 am </w:t>
      </w:r>
    </w:p>
    <w:p w:rsidR="00867D75" w:rsidRDefault="00867D75" w:rsidP="00867D75">
      <w:pPr>
        <w:pStyle w:val="NormalWeb"/>
        <w:spacing w:before="0" w:beforeAutospacing="0" w:after="0" w:afterAutospacing="0"/>
      </w:pPr>
      <w:r>
        <w:rPr>
          <w:rFonts w:ascii="Arial" w:hAnsi="Arial" w:cs="Arial"/>
          <w:color w:val="000000"/>
          <w:sz w:val="22"/>
          <w:szCs w:val="22"/>
        </w:rPr>
        <w:t xml:space="preserve">Presentation from Michele Saad @ </w:t>
      </w:r>
      <w:proofErr w:type="gramStart"/>
      <w:r>
        <w:rPr>
          <w:rFonts w:ascii="Arial" w:hAnsi="Arial" w:cs="Arial"/>
          <w:color w:val="000000"/>
          <w:sz w:val="22"/>
          <w:szCs w:val="22"/>
        </w:rPr>
        <w:t>Intel  [</w:t>
      </w:r>
      <w:proofErr w:type="gramEnd"/>
      <w:r>
        <w:rPr>
          <w:rFonts w:ascii="Arial" w:hAnsi="Arial" w:cs="Arial"/>
          <w:color w:val="000000"/>
          <w:sz w:val="22"/>
          <w:szCs w:val="22"/>
        </w:rPr>
        <w:t>Ramesh Jaladi, Philip Corriveau]</w:t>
      </w:r>
    </w:p>
    <w:p w:rsidR="00867D75" w:rsidRDefault="00867D75" w:rsidP="00867D75">
      <w:pPr>
        <w:pStyle w:val="NormalWeb"/>
        <w:spacing w:before="0" w:beforeAutospacing="0" w:after="0" w:afterAutospacing="0"/>
      </w:pPr>
      <w:r>
        <w:rPr>
          <w:rFonts w:ascii="Arial" w:hAnsi="Arial" w:cs="Arial"/>
          <w:color w:val="000000"/>
          <w:sz w:val="22"/>
          <w:szCs w:val="22"/>
        </w:rPr>
        <w:t>“</w:t>
      </w:r>
      <w:proofErr w:type="spellStart"/>
      <w:r>
        <w:rPr>
          <w:rFonts w:ascii="Arial" w:hAnsi="Arial" w:cs="Arial"/>
          <w:color w:val="000000"/>
          <w:sz w:val="22"/>
          <w:szCs w:val="22"/>
        </w:rPr>
        <w:t>Viqet</w:t>
      </w:r>
      <w:proofErr w:type="spellEnd"/>
      <w:r>
        <w:rPr>
          <w:rFonts w:ascii="Arial" w:hAnsi="Arial" w:cs="Arial"/>
          <w:color w:val="000000"/>
          <w:sz w:val="22"/>
          <w:szCs w:val="22"/>
        </w:rPr>
        <w:t xml:space="preserve"> and Subjective Response to </w:t>
      </w:r>
      <w:proofErr w:type="spellStart"/>
      <w:r>
        <w:rPr>
          <w:rFonts w:ascii="Arial" w:hAnsi="Arial" w:cs="Arial"/>
          <w:color w:val="000000"/>
          <w:sz w:val="22"/>
          <w:szCs w:val="22"/>
        </w:rPr>
        <w:t>PostProcessing</w:t>
      </w:r>
      <w:proofErr w:type="spellEnd"/>
      <w:r>
        <w:rPr>
          <w:rFonts w:ascii="Arial" w:hAnsi="Arial" w:cs="Arial"/>
          <w:color w:val="000000"/>
          <w:sz w:val="22"/>
          <w:szCs w:val="22"/>
        </w:rPr>
        <w:t xml:space="preserve"> Effects”</w:t>
      </w:r>
    </w:p>
    <w:p w:rsidR="00867D75" w:rsidRDefault="00867D75" w:rsidP="00867D75">
      <w:pPr>
        <w:pStyle w:val="NormalWeb"/>
        <w:spacing w:before="0" w:beforeAutospacing="0" w:after="0" w:afterAutospacing="0"/>
      </w:pPr>
      <w:r>
        <w:rPr>
          <w:rFonts w:ascii="Arial" w:hAnsi="Arial" w:cs="Arial"/>
          <w:color w:val="000000"/>
          <w:sz w:val="22"/>
          <w:szCs w:val="22"/>
        </w:rPr>
        <w:t>From VIME group (no ref quality assessment for photos)</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Used 16 scenes and enhanced sharpness even beyond the point </w:t>
      </w:r>
      <w:proofErr w:type="gramStart"/>
      <w:r>
        <w:rPr>
          <w:rFonts w:ascii="Arial" w:hAnsi="Arial" w:cs="Arial"/>
          <w:color w:val="000000"/>
          <w:sz w:val="22"/>
          <w:szCs w:val="22"/>
        </w:rPr>
        <w:t>its</w:t>
      </w:r>
      <w:proofErr w:type="gramEnd"/>
      <w:r>
        <w:rPr>
          <w:rFonts w:ascii="Arial" w:hAnsi="Arial" w:cs="Arial"/>
          <w:color w:val="000000"/>
          <w:sz w:val="22"/>
          <w:szCs w:val="22"/>
        </w:rPr>
        <w:t xml:space="preserve"> over sharpened</w:t>
      </w:r>
    </w:p>
    <w:p w:rsidR="00867D75" w:rsidRDefault="00867D75" w:rsidP="00867D75">
      <w:pPr>
        <w:pStyle w:val="NormalWeb"/>
        <w:spacing w:before="0" w:beforeAutospacing="0" w:after="0" w:afterAutospacing="0"/>
        <w:ind w:left="720"/>
      </w:pPr>
      <w:r>
        <w:rPr>
          <w:rFonts w:ascii="Arial" w:hAnsi="Arial" w:cs="Arial"/>
          <w:color w:val="000000"/>
          <w:sz w:val="22"/>
          <w:szCs w:val="22"/>
        </w:rPr>
        <w:t>Measured subjective response SS-ACR study 300 participants</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Sharpness measure vs </w:t>
      </w:r>
      <w:proofErr w:type="gramStart"/>
      <w:r>
        <w:rPr>
          <w:rFonts w:ascii="Arial" w:hAnsi="Arial" w:cs="Arial"/>
          <w:color w:val="000000"/>
          <w:sz w:val="22"/>
          <w:szCs w:val="22"/>
        </w:rPr>
        <w:t>MOS ..</w:t>
      </w:r>
      <w:proofErr w:type="gramEnd"/>
      <w:r>
        <w:rPr>
          <w:rFonts w:ascii="Arial" w:hAnsi="Arial" w:cs="Arial"/>
          <w:color w:val="000000"/>
          <w:sz w:val="22"/>
          <w:szCs w:val="22"/>
        </w:rPr>
        <w:t xml:space="preserve"> </w:t>
      </w:r>
      <w:proofErr w:type="gramStart"/>
      <w:r>
        <w:rPr>
          <w:rFonts w:ascii="Arial" w:hAnsi="Arial" w:cs="Arial"/>
          <w:color w:val="000000"/>
          <w:sz w:val="22"/>
          <w:szCs w:val="22"/>
        </w:rPr>
        <w:t>showed</w:t>
      </w:r>
      <w:proofErr w:type="gramEnd"/>
      <w:r>
        <w:rPr>
          <w:rFonts w:ascii="Arial" w:hAnsi="Arial" w:cs="Arial"/>
          <w:color w:val="000000"/>
          <w:sz w:val="22"/>
          <w:szCs w:val="22"/>
        </w:rPr>
        <w:t xml:space="preserve"> MOS versus log sharpness. </w:t>
      </w:r>
      <w:proofErr w:type="gramStart"/>
      <w:r>
        <w:rPr>
          <w:rFonts w:ascii="Arial" w:hAnsi="Arial" w:cs="Arial"/>
          <w:color w:val="000000"/>
          <w:sz w:val="22"/>
          <w:szCs w:val="22"/>
        </w:rPr>
        <w:t>But depends on the scene.</w:t>
      </w:r>
      <w:proofErr w:type="gramEnd"/>
    </w:p>
    <w:p w:rsidR="00867D75" w:rsidRDefault="00867D75" w:rsidP="00867D75">
      <w:pPr>
        <w:pStyle w:val="NormalWeb"/>
        <w:spacing w:before="0" w:beforeAutospacing="0" w:after="0" w:afterAutospacing="0"/>
        <w:ind w:left="720"/>
      </w:pPr>
      <w:r>
        <w:rPr>
          <w:rFonts w:ascii="Arial" w:hAnsi="Arial" w:cs="Arial"/>
          <w:color w:val="000000"/>
          <w:sz w:val="22"/>
          <w:szCs w:val="22"/>
        </w:rPr>
        <w:t>INSLA Adjusted Subjective Data vs VIQET score gives 0.83 rank order correlation (SROCC) against MOS. No overlap between training and testing sets.</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VIQET Android App available on </w:t>
      </w:r>
      <w:proofErr w:type="spellStart"/>
      <w:r>
        <w:rPr>
          <w:rFonts w:ascii="Arial" w:hAnsi="Arial" w:cs="Arial"/>
          <w:color w:val="000000"/>
          <w:sz w:val="22"/>
          <w:szCs w:val="22"/>
        </w:rPr>
        <w:t>github</w:t>
      </w:r>
      <w:proofErr w:type="spellEnd"/>
      <w:r>
        <w:rPr>
          <w:rFonts w:ascii="Arial" w:hAnsi="Arial" w:cs="Arial"/>
          <w:color w:val="000000"/>
          <w:sz w:val="22"/>
          <w:szCs w:val="22"/>
        </w:rPr>
        <w:t xml:space="preserve"> under </w:t>
      </w:r>
      <w:proofErr w:type="spellStart"/>
      <w:r>
        <w:rPr>
          <w:rFonts w:ascii="Arial" w:hAnsi="Arial" w:cs="Arial"/>
          <w:color w:val="000000"/>
          <w:sz w:val="22"/>
          <w:szCs w:val="22"/>
        </w:rPr>
        <w:t>vqeg</w:t>
      </w:r>
      <w:proofErr w:type="spellEnd"/>
      <w:r>
        <w:rPr>
          <w:rFonts w:ascii="Arial" w:hAnsi="Arial" w:cs="Arial"/>
          <w:color w:val="000000"/>
          <w:sz w:val="22"/>
          <w:szCs w:val="22"/>
        </w:rPr>
        <w:t xml:space="preserve"> project</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Next meeting of </w:t>
      </w:r>
      <w:proofErr w:type="spellStart"/>
      <w:r>
        <w:rPr>
          <w:rFonts w:ascii="Arial" w:hAnsi="Arial" w:cs="Arial"/>
          <w:color w:val="000000"/>
          <w:sz w:val="22"/>
          <w:szCs w:val="22"/>
        </w:rPr>
        <w:t>Vime</w:t>
      </w:r>
      <w:proofErr w:type="spellEnd"/>
      <w:r>
        <w:rPr>
          <w:rFonts w:ascii="Arial" w:hAnsi="Arial" w:cs="Arial"/>
          <w:color w:val="000000"/>
          <w:sz w:val="22"/>
          <w:szCs w:val="22"/>
        </w:rPr>
        <w:t xml:space="preserve"> TBD</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Question from Yiannis about whether this study incorporated HDR or </w:t>
      </w:r>
      <w:proofErr w:type="gramStart"/>
      <w:r>
        <w:rPr>
          <w:rFonts w:ascii="Arial" w:hAnsi="Arial" w:cs="Arial"/>
          <w:color w:val="000000"/>
          <w:sz w:val="22"/>
          <w:szCs w:val="22"/>
        </w:rPr>
        <w:t>not ..</w:t>
      </w:r>
      <w:proofErr w:type="gramEnd"/>
      <w:r>
        <w:rPr>
          <w:rFonts w:ascii="Arial" w:hAnsi="Arial" w:cs="Arial"/>
          <w:color w:val="000000"/>
          <w:sz w:val="22"/>
          <w:szCs w:val="22"/>
        </w:rPr>
        <w:t xml:space="preserve"> </w:t>
      </w:r>
      <w:proofErr w:type="gramStart"/>
      <w:r>
        <w:rPr>
          <w:rFonts w:ascii="Arial" w:hAnsi="Arial" w:cs="Arial"/>
          <w:color w:val="000000"/>
          <w:sz w:val="22"/>
          <w:szCs w:val="22"/>
        </w:rPr>
        <w:t>no</w:t>
      </w:r>
      <w:proofErr w:type="gramEnd"/>
      <w:r>
        <w:rPr>
          <w:rFonts w:ascii="Arial" w:hAnsi="Arial" w:cs="Arial"/>
          <w:color w:val="000000"/>
          <w:sz w:val="22"/>
          <w:szCs w:val="22"/>
        </w:rPr>
        <w:t xml:space="preserve"> is the answer</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Question on resolution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of the study: was crowd sourced online with varying resolutions of pictures, but with some minimum picture size.</w:t>
      </w:r>
    </w:p>
    <w:p w:rsidR="00867D75" w:rsidRDefault="00867D75" w:rsidP="00867D75">
      <w:pPr>
        <w:spacing w:after="240"/>
      </w:pPr>
    </w:p>
    <w:p w:rsidR="00867D75" w:rsidRDefault="00867D75" w:rsidP="00867D75">
      <w:pPr>
        <w:pStyle w:val="NormalWeb"/>
        <w:spacing w:before="0" w:beforeAutospacing="0" w:after="0" w:afterAutospacing="0"/>
      </w:pPr>
      <w:r>
        <w:rPr>
          <w:rFonts w:ascii="Arial" w:hAnsi="Arial" w:cs="Arial"/>
          <w:color w:val="000000"/>
          <w:sz w:val="22"/>
          <w:szCs w:val="22"/>
        </w:rPr>
        <w:t xml:space="preserve">Anil </w:t>
      </w:r>
      <w:proofErr w:type="spellStart"/>
      <w:r>
        <w:rPr>
          <w:rFonts w:ascii="Arial" w:hAnsi="Arial" w:cs="Arial"/>
          <w:color w:val="000000"/>
          <w:sz w:val="22"/>
          <w:szCs w:val="22"/>
        </w:rPr>
        <w:t>Kokaram</w:t>
      </w:r>
      <w:proofErr w:type="spellEnd"/>
      <w:r>
        <w:rPr>
          <w:rFonts w:ascii="Arial" w:hAnsi="Arial" w:cs="Arial"/>
          <w:color w:val="000000"/>
          <w:sz w:val="22"/>
          <w:szCs w:val="22"/>
        </w:rPr>
        <w:t xml:space="preserve"> @ YouTube on Audio Video Quality at YouTube</w:t>
      </w:r>
    </w:p>
    <w:p w:rsidR="00867D75" w:rsidRDefault="00867D75" w:rsidP="00867D75">
      <w:pPr>
        <w:pStyle w:val="NormalWeb"/>
        <w:spacing w:before="0" w:beforeAutospacing="0" w:after="0" w:afterAutospacing="0"/>
        <w:ind w:left="720"/>
      </w:pPr>
      <w:r>
        <w:rPr>
          <w:rFonts w:ascii="Arial" w:hAnsi="Arial" w:cs="Arial"/>
          <w:color w:val="000000"/>
          <w:sz w:val="22"/>
          <w:szCs w:val="22"/>
        </w:rPr>
        <w:t>YouTube provide 2k, 4k, 8k, HFR video, VR 360 stereo-3D up to 2015</w:t>
      </w:r>
    </w:p>
    <w:p w:rsidR="00867D75" w:rsidRDefault="00867D75" w:rsidP="00867D75">
      <w:pPr>
        <w:pStyle w:val="NormalWeb"/>
        <w:spacing w:before="0" w:beforeAutospacing="0" w:after="0" w:afterAutospacing="0"/>
        <w:ind w:left="720"/>
      </w:pPr>
      <w:r>
        <w:rPr>
          <w:rFonts w:ascii="Arial" w:hAnsi="Arial" w:cs="Arial"/>
          <w:color w:val="000000"/>
          <w:sz w:val="22"/>
          <w:szCs w:val="22"/>
        </w:rPr>
        <w:t>YouTube care about new formats such as HDR, VR, 8K</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Scale is important: latency, reliability, bandwidth, adaptive bitrate </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YouTube also care about quality measurement: </w:t>
      </w:r>
      <w:proofErr w:type="spellStart"/>
      <w:r>
        <w:rPr>
          <w:rFonts w:ascii="Arial" w:hAnsi="Arial" w:cs="Arial"/>
          <w:color w:val="000000"/>
          <w:sz w:val="22"/>
          <w:szCs w:val="22"/>
        </w:rPr>
        <w:t>QoE</w:t>
      </w:r>
      <w:proofErr w:type="spellEnd"/>
      <w:r>
        <w:rPr>
          <w:rFonts w:ascii="Arial" w:hAnsi="Arial" w:cs="Arial"/>
          <w:color w:val="000000"/>
          <w:sz w:val="22"/>
          <w:szCs w:val="22"/>
        </w:rPr>
        <w:t xml:space="preserve"> and video-audio quality</w:t>
      </w:r>
    </w:p>
    <w:p w:rsidR="00867D75" w:rsidRDefault="00867D75" w:rsidP="00867D75">
      <w:pPr>
        <w:pStyle w:val="NormalWeb"/>
        <w:spacing w:before="0" w:beforeAutospacing="0" w:after="0" w:afterAutospacing="0"/>
        <w:ind w:left="720"/>
      </w:pPr>
      <w:r>
        <w:rPr>
          <w:rFonts w:ascii="Arial" w:hAnsi="Arial" w:cs="Arial"/>
          <w:color w:val="000000"/>
          <w:sz w:val="22"/>
          <w:szCs w:val="22"/>
        </w:rPr>
        <w:t>YouTube video pipeline is responsible for processing all the uploaded videos</w:t>
      </w:r>
    </w:p>
    <w:p w:rsidR="00867D75" w:rsidRDefault="00867D75" w:rsidP="00867D75">
      <w:pPr>
        <w:pStyle w:val="NormalWeb"/>
        <w:spacing w:before="0" w:beforeAutospacing="0" w:after="0" w:afterAutospacing="0"/>
        <w:ind w:left="720"/>
      </w:pPr>
      <w:r>
        <w:rPr>
          <w:rFonts w:ascii="Arial" w:hAnsi="Arial" w:cs="Arial"/>
          <w:color w:val="000000"/>
          <w:sz w:val="22"/>
          <w:szCs w:val="22"/>
        </w:rPr>
        <w:t>Measurement of video quality is used to decide if a video needs to go through pre-processing before transcoding</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Ingest trend to YouTube: </w:t>
      </w:r>
    </w:p>
    <w:p w:rsidR="00867D75" w:rsidRDefault="00867D75" w:rsidP="00867D75">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1080 and 720 dominate </w:t>
      </w:r>
      <w:proofErr w:type="gramStart"/>
      <w:r>
        <w:rPr>
          <w:rFonts w:ascii="Arial" w:hAnsi="Arial" w:cs="Arial"/>
          <w:color w:val="000000"/>
          <w:sz w:val="22"/>
          <w:szCs w:val="22"/>
        </w:rPr>
        <w:t>the ingest</w:t>
      </w:r>
      <w:proofErr w:type="gramEnd"/>
      <w:r>
        <w:rPr>
          <w:rFonts w:ascii="Arial" w:hAnsi="Arial" w:cs="Arial"/>
          <w:color w:val="000000"/>
          <w:sz w:val="22"/>
          <w:szCs w:val="22"/>
        </w:rPr>
        <w:t xml:space="preserve">. </w:t>
      </w:r>
    </w:p>
    <w:p w:rsidR="00867D75" w:rsidRDefault="00867D75" w:rsidP="00867D75">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lastRenderedPageBreak/>
        <w:t>4K and 8K is growing rapidly.</w:t>
      </w:r>
    </w:p>
    <w:p w:rsidR="00867D75" w:rsidRDefault="00867D75" w:rsidP="00867D75">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As bandwidth increase, more and more high bitrate videos are ingested to YouTube</w:t>
      </w:r>
    </w:p>
    <w:p w:rsidR="00867D75" w:rsidRDefault="00867D75" w:rsidP="00867D75">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Codec-wise, x264 dominate </w:t>
      </w:r>
      <w:proofErr w:type="gramStart"/>
      <w:r>
        <w:rPr>
          <w:rFonts w:ascii="Arial" w:hAnsi="Arial" w:cs="Arial"/>
          <w:color w:val="000000"/>
          <w:sz w:val="22"/>
          <w:szCs w:val="22"/>
        </w:rPr>
        <w:t>the ingest</w:t>
      </w:r>
      <w:proofErr w:type="gramEnd"/>
      <w:r>
        <w:rPr>
          <w:rFonts w:ascii="Arial" w:hAnsi="Arial" w:cs="Arial"/>
          <w:color w:val="000000"/>
          <w:sz w:val="22"/>
          <w:szCs w:val="22"/>
        </w:rPr>
        <w:t xml:space="preserve">. Flash is disappearing. </w:t>
      </w:r>
    </w:p>
    <w:p w:rsidR="00867D75" w:rsidRDefault="00867D75" w:rsidP="00867D75">
      <w:pPr>
        <w:pStyle w:val="NormalWeb"/>
        <w:numPr>
          <w:ilvl w:val="0"/>
          <w:numId w:val="21"/>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90% of content is progressive.</w:t>
      </w:r>
    </w:p>
    <w:p w:rsidR="00867D75" w:rsidRDefault="00867D75" w:rsidP="00867D75">
      <w:pPr>
        <w:pStyle w:val="NormalWeb"/>
        <w:spacing w:before="0" w:beforeAutospacing="0" w:after="0" w:afterAutospacing="0"/>
        <w:ind w:left="720"/>
      </w:pPr>
      <w:r>
        <w:rPr>
          <w:rFonts w:ascii="Arial" w:hAnsi="Arial" w:cs="Arial"/>
          <w:color w:val="000000"/>
          <w:sz w:val="22"/>
          <w:szCs w:val="22"/>
        </w:rPr>
        <w:t>YouTube detects interlaced videos</w:t>
      </w:r>
    </w:p>
    <w:p w:rsidR="00867D75" w:rsidRDefault="00867D75" w:rsidP="00867D75">
      <w:pPr>
        <w:pStyle w:val="NormalWeb"/>
        <w:spacing w:before="0" w:beforeAutospacing="0" w:after="0" w:afterAutospacing="0"/>
        <w:ind w:left="720"/>
      </w:pPr>
      <w:proofErr w:type="gramStart"/>
      <w:r>
        <w:rPr>
          <w:rFonts w:ascii="Arial" w:hAnsi="Arial" w:cs="Arial"/>
          <w:color w:val="000000"/>
          <w:sz w:val="22"/>
          <w:szCs w:val="22"/>
        </w:rPr>
        <w:t>high</w:t>
      </w:r>
      <w:proofErr w:type="gramEnd"/>
      <w:r>
        <w:rPr>
          <w:rFonts w:ascii="Arial" w:hAnsi="Arial" w:cs="Arial"/>
          <w:color w:val="000000"/>
          <w:sz w:val="22"/>
          <w:szCs w:val="22"/>
        </w:rPr>
        <w:t xml:space="preserve"> resolution videos have more progressive versions than low resolution videos.</w:t>
      </w:r>
    </w:p>
    <w:p w:rsidR="00867D75" w:rsidRDefault="00867D75" w:rsidP="00867D75">
      <w:pPr>
        <w:pStyle w:val="NormalWeb"/>
        <w:spacing w:before="0" w:beforeAutospacing="0" w:after="0" w:afterAutospacing="0"/>
        <w:ind w:left="720"/>
      </w:pPr>
      <w:r>
        <w:rPr>
          <w:rFonts w:ascii="Arial" w:hAnsi="Arial" w:cs="Arial"/>
          <w:color w:val="000000"/>
          <w:sz w:val="22"/>
          <w:szCs w:val="22"/>
        </w:rPr>
        <w:t>The distribution of ingest in the figure is in the unit of video length</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An example of subjective study, we use subjective test to decide quality saturation bitrate of 4K, choosing </w:t>
      </w:r>
      <w:proofErr w:type="spellStart"/>
      <w:r>
        <w:rPr>
          <w:rFonts w:ascii="Arial" w:hAnsi="Arial" w:cs="Arial"/>
          <w:color w:val="000000"/>
          <w:sz w:val="22"/>
          <w:szCs w:val="22"/>
        </w:rPr>
        <w:t>dashs</w:t>
      </w:r>
      <w:proofErr w:type="spellEnd"/>
      <w:r>
        <w:rPr>
          <w:rFonts w:ascii="Arial" w:hAnsi="Arial" w:cs="Arial"/>
          <w:color w:val="000000"/>
          <w:sz w:val="22"/>
          <w:szCs w:val="22"/>
        </w:rPr>
        <w:t xml:space="preserve"> band for 4K, calibrating metrics for banding artifacts</w:t>
      </w:r>
    </w:p>
    <w:p w:rsidR="00867D75" w:rsidRDefault="00867D75" w:rsidP="00867D75">
      <w:pPr>
        <w:pStyle w:val="NormalWeb"/>
        <w:spacing w:before="0" w:beforeAutospacing="0" w:after="0" w:afterAutospacing="0"/>
        <w:ind w:left="720"/>
      </w:pPr>
      <w:r>
        <w:rPr>
          <w:rFonts w:ascii="Arial" w:hAnsi="Arial" w:cs="Arial"/>
          <w:color w:val="000000"/>
          <w:sz w:val="22"/>
          <w:szCs w:val="22"/>
        </w:rPr>
        <w:t>YouTube employ machine learning methods for predict optimal preset/encoding parameters for video clips at low cost.</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 xml:space="preserve">HDR in YouTube: </w:t>
      </w:r>
    </w:p>
    <w:p w:rsidR="00867D75" w:rsidRDefault="00867D75" w:rsidP="00867D75">
      <w:pPr>
        <w:pStyle w:val="NormalWeb"/>
        <w:numPr>
          <w:ilvl w:val="0"/>
          <w:numId w:val="22"/>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youtube</w:t>
      </w:r>
      <w:proofErr w:type="spellEnd"/>
      <w:r>
        <w:rPr>
          <w:rFonts w:ascii="Arial" w:hAnsi="Arial" w:cs="Arial"/>
          <w:color w:val="000000"/>
          <w:sz w:val="22"/>
          <w:szCs w:val="22"/>
        </w:rPr>
        <w:t xml:space="preserve"> = VP9 profile 2 10bits</w:t>
      </w:r>
    </w:p>
    <w:p w:rsidR="00867D75" w:rsidRDefault="00867D75" w:rsidP="00867D7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Advocating HLG and PQ for all compliant TVs</w:t>
      </w:r>
    </w:p>
    <w:p w:rsidR="00867D75" w:rsidRDefault="00867D75" w:rsidP="00867D7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Metadata signaling for HDR delivery</w:t>
      </w:r>
    </w:p>
    <w:p w:rsidR="00867D75" w:rsidRDefault="00867D75" w:rsidP="00867D75">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Check the reliability of TV display for HDR</w:t>
      </w:r>
    </w:p>
    <w:p w:rsidR="00867D75" w:rsidRDefault="00867D75" w:rsidP="00867D75">
      <w:pPr>
        <w:pStyle w:val="NormalWeb"/>
        <w:spacing w:before="0" w:beforeAutospacing="0" w:after="0" w:afterAutospacing="0"/>
      </w:pPr>
      <w:r>
        <w:rPr>
          <w:rFonts w:ascii="Arial" w:hAnsi="Arial" w:cs="Arial"/>
          <w:color w:val="000000"/>
          <w:sz w:val="22"/>
          <w:szCs w:val="22"/>
        </w:rPr>
        <w:t>QA:</w:t>
      </w:r>
    </w:p>
    <w:p w:rsidR="00867D75" w:rsidRDefault="00867D75" w:rsidP="00867D75">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YouTube expect to use quality metrics to optimize watching time. </w:t>
      </w:r>
    </w:p>
    <w:p w:rsidR="00867D75" w:rsidRDefault="00867D75" w:rsidP="00867D75">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ICTCP color space is not yet supported by YouTube</w:t>
      </w:r>
    </w:p>
    <w:p w:rsidR="00867D75" w:rsidRDefault="00867D75" w:rsidP="00867D75">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YouTube has not yet started VR/AR quality assessment.</w:t>
      </w:r>
    </w:p>
    <w:p w:rsidR="00867D75" w:rsidRDefault="00867D75" w:rsidP="00867D75">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YouTube plan to release video quality assessment database upon the agreement of creators</w:t>
      </w:r>
    </w:p>
    <w:p w:rsidR="00867D75" w:rsidRDefault="00867D75" w:rsidP="00867D75">
      <w:pPr>
        <w:rPr>
          <w:rFonts w:ascii="Times New Roman" w:hAnsi="Times New Roman"/>
          <w:sz w:val="24"/>
          <w:szCs w:val="24"/>
        </w:rPr>
      </w:pPr>
    </w:p>
    <w:p w:rsidR="00867D75" w:rsidRDefault="00867D75" w:rsidP="00867D75">
      <w:pPr>
        <w:pStyle w:val="NormalWeb"/>
        <w:spacing w:before="0" w:beforeAutospacing="0" w:after="0" w:afterAutospacing="0"/>
      </w:pPr>
      <w:r>
        <w:rPr>
          <w:rFonts w:ascii="Arial" w:hAnsi="Arial" w:cs="Arial"/>
          <w:color w:val="000000"/>
          <w:sz w:val="22"/>
          <w:szCs w:val="22"/>
        </w:rPr>
        <w:t>Comment: measurement of sharpness should be applicable for all media, SDR, HDR, VR …</w:t>
      </w:r>
    </w:p>
    <w:p w:rsidR="00867D75" w:rsidRDefault="00867D75" w:rsidP="00867D75">
      <w:pPr>
        <w:spacing w:after="240"/>
      </w:pPr>
    </w:p>
    <w:p w:rsidR="00867D75" w:rsidRDefault="00867D75" w:rsidP="00867D75">
      <w:pPr>
        <w:pStyle w:val="NormalWeb"/>
        <w:spacing w:before="0" w:beforeAutospacing="0" w:after="0" w:afterAutospacing="0"/>
      </w:pPr>
      <w:r>
        <w:rPr>
          <w:rFonts w:ascii="Arial" w:hAnsi="Arial" w:cs="Arial"/>
          <w:b/>
          <w:bCs/>
          <w:color w:val="000000"/>
          <w:sz w:val="22"/>
          <w:szCs w:val="22"/>
        </w:rPr>
        <w:t xml:space="preserve">HDR </w:t>
      </w:r>
      <w:proofErr w:type="gramStart"/>
      <w:r>
        <w:rPr>
          <w:rFonts w:ascii="Arial" w:hAnsi="Arial" w:cs="Arial"/>
          <w:b/>
          <w:bCs/>
          <w:color w:val="000000"/>
          <w:sz w:val="22"/>
          <w:szCs w:val="22"/>
        </w:rPr>
        <w:t>Kicked</w:t>
      </w:r>
      <w:proofErr w:type="gramEnd"/>
      <w:r>
        <w:rPr>
          <w:rFonts w:ascii="Arial" w:hAnsi="Arial" w:cs="Arial"/>
          <w:b/>
          <w:bCs/>
          <w:color w:val="000000"/>
          <w:sz w:val="22"/>
          <w:szCs w:val="22"/>
        </w:rPr>
        <w:t xml:space="preserve"> off 10:35 am</w:t>
      </w:r>
    </w:p>
    <w:p w:rsidR="00867D75" w:rsidRDefault="00867D75" w:rsidP="00867D75">
      <w:pPr>
        <w:pStyle w:val="NormalWeb"/>
        <w:spacing w:before="0" w:beforeAutospacing="0" w:after="0" w:afterAutospacing="0"/>
        <w:ind w:left="720"/>
      </w:pPr>
      <w:r>
        <w:rPr>
          <w:rFonts w:ascii="Arial" w:hAnsi="Arial" w:cs="Arial"/>
          <w:color w:val="000000"/>
          <w:sz w:val="22"/>
          <w:szCs w:val="22"/>
        </w:rPr>
        <w:t>Presentation from Patrick Le Callet co-chair of HDR @ VQEG</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New metrics for HDR-Video being worked on in MPEG; PSNR and others even with simple PQ style mappings don’t work apparently. These new metrics are only available for MPEG and ITU members. </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Question about how to make MPEG </w:t>
      </w:r>
      <w:proofErr w:type="spellStart"/>
      <w:r>
        <w:rPr>
          <w:rFonts w:ascii="Arial" w:hAnsi="Arial" w:cs="Arial"/>
          <w:color w:val="000000"/>
          <w:sz w:val="22"/>
          <w:szCs w:val="22"/>
        </w:rPr>
        <w:t>HDRTools</w:t>
      </w:r>
      <w:proofErr w:type="spellEnd"/>
      <w:r>
        <w:rPr>
          <w:rFonts w:ascii="Arial" w:hAnsi="Arial" w:cs="Arial"/>
          <w:color w:val="000000"/>
          <w:sz w:val="22"/>
          <w:szCs w:val="22"/>
        </w:rPr>
        <w:t xml:space="preserve"> available to VQEG? Apple may not wish these to be available outside its original scope. </w:t>
      </w:r>
    </w:p>
    <w:p w:rsidR="00867D75" w:rsidRDefault="00867D75" w:rsidP="00867D75">
      <w:pPr>
        <w:pStyle w:val="NormalWeb"/>
        <w:spacing w:before="0" w:beforeAutospacing="0" w:after="0" w:afterAutospacing="0"/>
        <w:ind w:left="720"/>
        <w:rPr>
          <w:rFonts w:ascii="Arial" w:hAnsi="Arial" w:cs="Arial"/>
          <w:color w:val="FF0000"/>
          <w:sz w:val="22"/>
          <w:szCs w:val="22"/>
        </w:rPr>
      </w:pPr>
      <w:r w:rsidRPr="00202B17">
        <w:rPr>
          <w:rFonts w:ascii="Arial" w:hAnsi="Arial" w:cs="Arial"/>
          <w:b/>
          <w:color w:val="FF0000"/>
          <w:sz w:val="22"/>
          <w:szCs w:val="22"/>
        </w:rPr>
        <w:t>Question:</w:t>
      </w:r>
      <w:r>
        <w:rPr>
          <w:rFonts w:ascii="Arial" w:hAnsi="Arial" w:cs="Arial"/>
          <w:color w:val="FF0000"/>
          <w:sz w:val="22"/>
          <w:szCs w:val="22"/>
        </w:rPr>
        <w:t xml:space="preserve"> How to push HDR-VDP2.2 into a standard for HDR objective image quality assessment? </w:t>
      </w:r>
    </w:p>
    <w:p w:rsidR="00867D75" w:rsidRDefault="00867D75" w:rsidP="00867D75">
      <w:pPr>
        <w:pStyle w:val="NormalWeb"/>
        <w:spacing w:before="0" w:beforeAutospacing="0" w:after="0" w:afterAutospacing="0"/>
        <w:ind w:left="720"/>
      </w:pPr>
      <w:r w:rsidRPr="00202B17">
        <w:rPr>
          <w:rFonts w:ascii="Arial" w:hAnsi="Arial" w:cs="Arial"/>
          <w:b/>
          <w:color w:val="FF0000"/>
          <w:sz w:val="22"/>
          <w:szCs w:val="22"/>
        </w:rPr>
        <w:t>Proposal:</w:t>
      </w:r>
      <w:r>
        <w:rPr>
          <w:rFonts w:ascii="Arial" w:hAnsi="Arial" w:cs="Arial"/>
          <w:color w:val="FF0000"/>
          <w:sz w:val="22"/>
          <w:szCs w:val="22"/>
        </w:rPr>
        <w:t xml:space="preserve"> VQEG writes a technical report and send it by liaison to JPEG, MPEG, ITU and VESA. </w:t>
      </w:r>
    </w:p>
    <w:p w:rsidR="00867D75" w:rsidRDefault="00867D75" w:rsidP="00867D75"/>
    <w:p w:rsidR="00867D75" w:rsidRDefault="00867D75" w:rsidP="00867D75">
      <w:pPr>
        <w:pStyle w:val="NormalWeb"/>
        <w:spacing w:before="0" w:beforeAutospacing="0" w:after="0" w:afterAutospacing="0"/>
      </w:pPr>
      <w:r>
        <w:rPr>
          <w:rFonts w:ascii="Arial" w:hAnsi="Arial" w:cs="Arial"/>
          <w:b/>
          <w:bCs/>
          <w:color w:val="000000"/>
          <w:sz w:val="22"/>
          <w:szCs w:val="22"/>
        </w:rPr>
        <w:t>Patrick Le Callet HDR-WCG Project</w:t>
      </w:r>
    </w:p>
    <w:p w:rsidR="00867D75" w:rsidRDefault="00867D75" w:rsidP="00867D75">
      <w:pPr>
        <w:pStyle w:val="NormalWeb"/>
        <w:spacing w:before="0" w:beforeAutospacing="0" w:after="0" w:afterAutospacing="0"/>
      </w:pPr>
      <w:r>
        <w:rPr>
          <w:rFonts w:ascii="Arial" w:hAnsi="Arial" w:cs="Arial"/>
          <w:color w:val="000000"/>
          <w:sz w:val="22"/>
          <w:szCs w:val="22"/>
        </w:rPr>
        <w:t>Update: working on experimental method, considering various scenarios, focus on artistic intention, include both MOS and visual intention</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 xml:space="preserve">Tone mapping progress: </w:t>
      </w:r>
    </w:p>
    <w:p w:rsidR="00867D75" w:rsidRDefault="00867D75" w:rsidP="00867D75">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studied impact on </w:t>
      </w:r>
      <w:proofErr w:type="spellStart"/>
      <w:r>
        <w:rPr>
          <w:rFonts w:ascii="Arial" w:hAnsi="Arial" w:cs="Arial"/>
          <w:color w:val="000000"/>
          <w:sz w:val="22"/>
          <w:szCs w:val="22"/>
        </w:rPr>
        <w:t>tonemapping</w:t>
      </w:r>
      <w:proofErr w:type="spellEnd"/>
      <w:r>
        <w:rPr>
          <w:rFonts w:ascii="Arial" w:hAnsi="Arial" w:cs="Arial"/>
          <w:color w:val="000000"/>
          <w:sz w:val="22"/>
          <w:szCs w:val="22"/>
        </w:rPr>
        <w:t xml:space="preserve"> on HDR compression</w:t>
      </w:r>
    </w:p>
    <w:p w:rsidR="00867D75" w:rsidRDefault="00867D75" w:rsidP="00867D75">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Comparison several </w:t>
      </w:r>
      <w:proofErr w:type="spellStart"/>
      <w:r>
        <w:rPr>
          <w:rFonts w:ascii="Arial" w:hAnsi="Arial" w:cs="Arial"/>
          <w:color w:val="000000"/>
          <w:sz w:val="22"/>
          <w:szCs w:val="22"/>
        </w:rPr>
        <w:t>tonemapping</w:t>
      </w:r>
      <w:proofErr w:type="spellEnd"/>
      <w:r>
        <w:rPr>
          <w:rFonts w:ascii="Arial" w:hAnsi="Arial" w:cs="Arial"/>
          <w:color w:val="000000"/>
          <w:sz w:val="22"/>
          <w:szCs w:val="22"/>
        </w:rPr>
        <w:t xml:space="preserve"> operator with single-exposure images in presenting HDR scene</w:t>
      </w:r>
    </w:p>
    <w:p w:rsidR="00867D75" w:rsidRDefault="00867D75" w:rsidP="00867D75">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Method for HDR STUDY content selection</w:t>
      </w:r>
    </w:p>
    <w:p w:rsidR="00867D75" w:rsidRDefault="00867D75" w:rsidP="00867D75">
      <w:pPr>
        <w:rPr>
          <w:rFonts w:ascii="Times New Roman" w:hAnsi="Times New Roman"/>
          <w:sz w:val="24"/>
          <w:szCs w:val="24"/>
        </w:rPr>
      </w:pPr>
    </w:p>
    <w:p w:rsidR="00867D75" w:rsidRDefault="00867D75" w:rsidP="00867D75">
      <w:pPr>
        <w:pStyle w:val="NormalWeb"/>
        <w:spacing w:before="0" w:beforeAutospacing="0" w:after="0" w:afterAutospacing="0"/>
      </w:pPr>
      <w:r>
        <w:rPr>
          <w:rFonts w:ascii="Arial" w:hAnsi="Arial" w:cs="Arial"/>
          <w:color w:val="000000"/>
          <w:sz w:val="22"/>
          <w:szCs w:val="22"/>
        </w:rPr>
        <w:t>Studies and databases:</w:t>
      </w:r>
    </w:p>
    <w:p w:rsidR="00867D75" w:rsidRDefault="00867D75" w:rsidP="00867D75">
      <w:pPr>
        <w:pStyle w:val="NormalWeb"/>
        <w:numPr>
          <w:ilvl w:val="0"/>
          <w:numId w:val="25"/>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Eyetracker</w:t>
      </w:r>
      <w:proofErr w:type="spellEnd"/>
      <w:r>
        <w:rPr>
          <w:rFonts w:ascii="Arial" w:hAnsi="Arial" w:cs="Arial"/>
          <w:color w:val="000000"/>
          <w:sz w:val="22"/>
          <w:szCs w:val="22"/>
        </w:rPr>
        <w:t xml:space="preserve"> database for HDR</w:t>
      </w:r>
    </w:p>
    <w:p w:rsidR="00867D75" w:rsidRDefault="00867D75" w:rsidP="00867D75">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TMO comparison data base</w:t>
      </w:r>
    </w:p>
    <w:p w:rsidR="00867D75" w:rsidRDefault="00867D75" w:rsidP="00867D75">
      <w:pPr>
        <w:rPr>
          <w:rFonts w:ascii="Times New Roman" w:hAnsi="Times New Roman"/>
          <w:sz w:val="24"/>
          <w:szCs w:val="24"/>
        </w:rPr>
      </w:pPr>
    </w:p>
    <w:p w:rsidR="00867D75" w:rsidRDefault="00867D75" w:rsidP="00867D75">
      <w:pPr>
        <w:pStyle w:val="NormalWeb"/>
        <w:spacing w:before="0" w:beforeAutospacing="0" w:after="0" w:afterAutospacing="0"/>
      </w:pPr>
      <w:r>
        <w:rPr>
          <w:rFonts w:ascii="Arial" w:hAnsi="Arial" w:cs="Arial"/>
          <w:color w:val="000000"/>
          <w:sz w:val="22"/>
          <w:szCs w:val="22"/>
        </w:rPr>
        <w:t>Objective measures for HDR content:</w:t>
      </w:r>
    </w:p>
    <w:p w:rsidR="00867D75" w:rsidRDefault="00867D75" w:rsidP="00867D75">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HDR-VDP2.2, available to VQEG</w:t>
      </w:r>
    </w:p>
    <w:p w:rsidR="00867D75" w:rsidRDefault="00867D75" w:rsidP="00867D75">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contributing to MPEG through Samsung</w:t>
      </w:r>
    </w:p>
    <w:p w:rsidR="00867D75" w:rsidRDefault="00867D75" w:rsidP="00867D75">
      <w:pPr>
        <w:rPr>
          <w:rFonts w:ascii="Times New Roman" w:hAnsi="Times New Roman"/>
          <w:sz w:val="24"/>
          <w:szCs w:val="24"/>
        </w:rPr>
      </w:pPr>
    </w:p>
    <w:p w:rsidR="00867D75" w:rsidRDefault="00867D75" w:rsidP="00867D75">
      <w:pPr>
        <w:pStyle w:val="NormalWeb"/>
        <w:spacing w:before="0" w:beforeAutospacing="0" w:after="0" w:afterAutospacing="0"/>
      </w:pPr>
      <w:r>
        <w:rPr>
          <w:rFonts w:ascii="Arial" w:hAnsi="Arial" w:cs="Arial"/>
          <w:color w:val="000000"/>
          <w:sz w:val="22"/>
          <w:szCs w:val="22"/>
        </w:rPr>
        <w:t xml:space="preserve">Next step: extending objective measure profile </w:t>
      </w:r>
    </w:p>
    <w:p w:rsidR="00867D75" w:rsidRDefault="00867D75" w:rsidP="00867D75">
      <w:pPr>
        <w:spacing w:after="240"/>
      </w:pPr>
    </w:p>
    <w:p w:rsidR="00867D75" w:rsidRDefault="00867D75" w:rsidP="00867D75">
      <w:pPr>
        <w:pStyle w:val="NormalWeb"/>
        <w:spacing w:before="0" w:beforeAutospacing="0" w:after="0" w:afterAutospacing="0"/>
      </w:pPr>
      <w:r>
        <w:rPr>
          <w:rFonts w:ascii="Arial" w:hAnsi="Arial" w:cs="Arial"/>
          <w:b/>
          <w:bCs/>
          <w:color w:val="FF0000"/>
          <w:sz w:val="22"/>
          <w:szCs w:val="22"/>
        </w:rPr>
        <w:t>LUNCH</w:t>
      </w:r>
    </w:p>
    <w:p w:rsidR="00867D75" w:rsidRDefault="00867D75" w:rsidP="00867D75"/>
    <w:p w:rsidR="00867D75" w:rsidRDefault="00867D75" w:rsidP="00867D75">
      <w:pPr>
        <w:pStyle w:val="NormalWeb"/>
        <w:spacing w:before="0" w:beforeAutospacing="0" w:after="0" w:afterAutospacing="0"/>
      </w:pPr>
      <w:r>
        <w:rPr>
          <w:rFonts w:ascii="Arial" w:hAnsi="Arial" w:cs="Arial"/>
          <w:color w:val="000000"/>
          <w:sz w:val="22"/>
          <w:szCs w:val="22"/>
        </w:rPr>
        <w:t>Prof. Patrick Le Callet</w:t>
      </w:r>
    </w:p>
    <w:p w:rsidR="00867D75" w:rsidRDefault="00867D75" w:rsidP="00867D75">
      <w:pPr>
        <w:pStyle w:val="NormalWeb"/>
        <w:spacing w:before="0" w:beforeAutospacing="0" w:after="0" w:afterAutospacing="0"/>
      </w:pPr>
      <w:r>
        <w:rPr>
          <w:rFonts w:ascii="Arial" w:hAnsi="Arial" w:cs="Arial"/>
          <w:color w:val="000000"/>
          <w:sz w:val="22"/>
          <w:szCs w:val="22"/>
        </w:rPr>
        <w:t>Video Quality assessment of HDR content</w:t>
      </w:r>
    </w:p>
    <w:p w:rsidR="00867D75" w:rsidRDefault="00867D75" w:rsidP="00867D75"/>
    <w:p w:rsidR="00867D75" w:rsidRDefault="00867D75" w:rsidP="00867D75">
      <w:pPr>
        <w:pStyle w:val="NormalWeb"/>
        <w:spacing w:before="0" w:beforeAutospacing="0" w:after="0" w:afterAutospacing="0"/>
        <w:ind w:left="720"/>
      </w:pPr>
      <w:r>
        <w:rPr>
          <w:rFonts w:ascii="Arial" w:hAnsi="Arial" w:cs="Arial"/>
          <w:color w:val="000000"/>
          <w:sz w:val="22"/>
          <w:szCs w:val="22"/>
        </w:rPr>
        <w:t>Many dimension for select a video to test, different content, different distortion, color information, dynamic range….</w:t>
      </w:r>
    </w:p>
    <w:p w:rsidR="00867D75" w:rsidRDefault="00867D75" w:rsidP="00867D75"/>
    <w:p w:rsidR="00867D75" w:rsidRDefault="00867D75" w:rsidP="00867D75">
      <w:pPr>
        <w:pStyle w:val="NormalWeb"/>
        <w:spacing w:before="0" w:beforeAutospacing="0" w:after="0" w:afterAutospacing="0"/>
        <w:ind w:left="720"/>
      </w:pPr>
      <w:proofErr w:type="spellStart"/>
      <w:r>
        <w:rPr>
          <w:rFonts w:ascii="Arial" w:hAnsi="Arial" w:cs="Arial"/>
          <w:color w:val="000000"/>
          <w:sz w:val="22"/>
          <w:szCs w:val="22"/>
        </w:rPr>
        <w:t>QoE</w:t>
      </w:r>
      <w:proofErr w:type="spellEnd"/>
      <w:r>
        <w:rPr>
          <w:rFonts w:ascii="Arial" w:hAnsi="Arial" w:cs="Arial"/>
          <w:color w:val="000000"/>
          <w:sz w:val="22"/>
          <w:szCs w:val="22"/>
        </w:rPr>
        <w:t xml:space="preserve"> as video quality: definition: degree of delight or annoyance of the user of an </w:t>
      </w:r>
      <w:proofErr w:type="spellStart"/>
      <w:r>
        <w:rPr>
          <w:rFonts w:ascii="Arial" w:hAnsi="Arial" w:cs="Arial"/>
          <w:color w:val="000000"/>
          <w:sz w:val="22"/>
          <w:szCs w:val="22"/>
        </w:rPr>
        <w:t>applicaiton</w:t>
      </w:r>
      <w:proofErr w:type="spellEnd"/>
      <w:r>
        <w:rPr>
          <w:rFonts w:ascii="Arial" w:hAnsi="Arial" w:cs="Arial"/>
          <w:color w:val="000000"/>
          <w:sz w:val="22"/>
          <w:szCs w:val="22"/>
        </w:rPr>
        <w:t xml:space="preserve"> or service</w:t>
      </w:r>
    </w:p>
    <w:p w:rsidR="00867D75" w:rsidRDefault="00867D75" w:rsidP="00867D75"/>
    <w:p w:rsidR="00867D75" w:rsidRDefault="00867D75" w:rsidP="00867D75">
      <w:pPr>
        <w:pStyle w:val="NormalWeb"/>
        <w:spacing w:before="0" w:beforeAutospacing="0" w:after="0" w:afterAutospacing="0"/>
        <w:ind w:left="720"/>
      </w:pPr>
      <w:proofErr w:type="spellStart"/>
      <w:r>
        <w:rPr>
          <w:rFonts w:ascii="Arial" w:hAnsi="Arial" w:cs="Arial"/>
          <w:color w:val="000000"/>
          <w:sz w:val="22"/>
          <w:szCs w:val="22"/>
        </w:rPr>
        <w:t>QoE</w:t>
      </w:r>
      <w:proofErr w:type="spellEnd"/>
      <w:r>
        <w:rPr>
          <w:rFonts w:ascii="Arial" w:hAnsi="Arial" w:cs="Arial"/>
          <w:color w:val="000000"/>
          <w:sz w:val="22"/>
          <w:szCs w:val="22"/>
        </w:rPr>
        <w:t xml:space="preserve"> results from the fulfillment of user’s expectations</w:t>
      </w:r>
    </w:p>
    <w:p w:rsidR="00867D75" w:rsidRDefault="00867D75" w:rsidP="00867D75"/>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Image/Video quality is not </w:t>
      </w:r>
      <w:proofErr w:type="spellStart"/>
      <w:r>
        <w:rPr>
          <w:rFonts w:ascii="Arial" w:hAnsi="Arial" w:cs="Arial"/>
          <w:color w:val="000000"/>
          <w:sz w:val="22"/>
          <w:szCs w:val="22"/>
        </w:rPr>
        <w:t>QoE</w:t>
      </w:r>
      <w:proofErr w:type="spellEnd"/>
      <w:r>
        <w:rPr>
          <w:rFonts w:ascii="Arial" w:hAnsi="Arial" w:cs="Arial"/>
          <w:color w:val="000000"/>
          <w:sz w:val="22"/>
          <w:szCs w:val="22"/>
        </w:rPr>
        <w:t xml:space="preserve">, but one component of </w:t>
      </w:r>
      <w:proofErr w:type="spellStart"/>
      <w:r>
        <w:rPr>
          <w:rFonts w:ascii="Arial" w:hAnsi="Arial" w:cs="Arial"/>
          <w:color w:val="000000"/>
          <w:sz w:val="22"/>
          <w:szCs w:val="22"/>
        </w:rPr>
        <w:t>QoE</w:t>
      </w:r>
      <w:proofErr w:type="spellEnd"/>
      <w:r>
        <w:rPr>
          <w:rFonts w:ascii="Arial" w:hAnsi="Arial" w:cs="Arial"/>
          <w:color w:val="000000"/>
          <w:sz w:val="22"/>
          <w:szCs w:val="22"/>
        </w:rPr>
        <w:t>.</w:t>
      </w:r>
    </w:p>
    <w:p w:rsidR="00867D75" w:rsidRDefault="00867D75" w:rsidP="00867D75"/>
    <w:p w:rsidR="00867D75" w:rsidRDefault="00867D75" w:rsidP="00867D75">
      <w:pPr>
        <w:pStyle w:val="NormalWeb"/>
        <w:spacing w:before="0" w:beforeAutospacing="0" w:after="0" w:afterAutospacing="0"/>
        <w:ind w:left="720"/>
      </w:pPr>
      <w:proofErr w:type="gramStart"/>
      <w:r>
        <w:rPr>
          <w:rFonts w:ascii="Arial" w:hAnsi="Arial" w:cs="Arial"/>
          <w:color w:val="000000"/>
          <w:sz w:val="22"/>
          <w:szCs w:val="22"/>
        </w:rPr>
        <w:t>a</w:t>
      </w:r>
      <w:proofErr w:type="gramEnd"/>
      <w:r>
        <w:rPr>
          <w:rFonts w:ascii="Arial" w:hAnsi="Arial" w:cs="Arial"/>
          <w:color w:val="000000"/>
          <w:sz w:val="22"/>
          <w:szCs w:val="22"/>
        </w:rPr>
        <w:t xml:space="preserve"> model of 3D </w:t>
      </w:r>
      <w:proofErr w:type="spellStart"/>
      <w:r>
        <w:rPr>
          <w:rFonts w:ascii="Arial" w:hAnsi="Arial" w:cs="Arial"/>
          <w:color w:val="000000"/>
          <w:sz w:val="22"/>
          <w:szCs w:val="22"/>
        </w:rPr>
        <w:t>QoE</w:t>
      </w:r>
      <w:proofErr w:type="spellEnd"/>
      <w:r>
        <w:rPr>
          <w:rFonts w:ascii="Arial" w:hAnsi="Arial" w:cs="Arial"/>
          <w:color w:val="000000"/>
          <w:sz w:val="22"/>
          <w:szCs w:val="22"/>
        </w:rPr>
        <w:t>, based on 2D Image Quality, depth quality, visual comfort,</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But </w:t>
      </w:r>
      <w:proofErr w:type="spellStart"/>
      <w:r>
        <w:rPr>
          <w:rFonts w:ascii="Arial" w:hAnsi="Arial" w:cs="Arial"/>
          <w:color w:val="000000"/>
          <w:sz w:val="22"/>
          <w:szCs w:val="22"/>
        </w:rPr>
        <w:t>QoE</w:t>
      </w:r>
      <w:proofErr w:type="spellEnd"/>
      <w:r>
        <w:rPr>
          <w:rFonts w:ascii="Arial" w:hAnsi="Arial" w:cs="Arial"/>
          <w:color w:val="000000"/>
          <w:sz w:val="22"/>
          <w:szCs w:val="22"/>
        </w:rPr>
        <w:t xml:space="preserve"> should also include expectation, cost, </w:t>
      </w:r>
      <w:proofErr w:type="gramStart"/>
      <w:r>
        <w:rPr>
          <w:rFonts w:ascii="Arial" w:hAnsi="Arial" w:cs="Arial"/>
          <w:color w:val="000000"/>
          <w:sz w:val="22"/>
          <w:szCs w:val="22"/>
        </w:rPr>
        <w:t>context</w:t>
      </w:r>
      <w:proofErr w:type="gramEnd"/>
    </w:p>
    <w:p w:rsidR="00867D75" w:rsidRDefault="00867D75" w:rsidP="00867D75"/>
    <w:p w:rsidR="00867D75" w:rsidRDefault="00867D75" w:rsidP="00867D75">
      <w:pPr>
        <w:pStyle w:val="NormalWeb"/>
        <w:numPr>
          <w:ilvl w:val="0"/>
          <w:numId w:val="2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viewing condition: If following BT500 recommendation, for peak luminance and environmental luminance, we cannot show HDR</w:t>
      </w:r>
    </w:p>
    <w:p w:rsidR="00867D75" w:rsidRDefault="00867D75" w:rsidP="00867D75">
      <w:pPr>
        <w:pStyle w:val="NormalWeb"/>
        <w:numPr>
          <w:ilvl w:val="0"/>
          <w:numId w:val="2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display: there is no true HDR, display always use TMO</w:t>
      </w:r>
    </w:p>
    <w:p w:rsidR="00867D75" w:rsidRDefault="00867D75" w:rsidP="00867D75">
      <w:pPr>
        <w:pStyle w:val="NormalWeb"/>
        <w:numPr>
          <w:ilvl w:val="0"/>
          <w:numId w:val="2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content selection: many distortion dimension to consider</w:t>
      </w:r>
    </w:p>
    <w:p w:rsidR="00867D75" w:rsidRDefault="00867D75" w:rsidP="00867D75">
      <w:pPr>
        <w:pStyle w:val="NormalWeb"/>
        <w:numPr>
          <w:ilvl w:val="0"/>
          <w:numId w:val="2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Methodology: using or not using a HDR as reference in evaluating TMOs may affect MOS.</w:t>
      </w:r>
    </w:p>
    <w:p w:rsidR="00867D75" w:rsidRDefault="00867D75" w:rsidP="00867D75">
      <w:pPr>
        <w:pStyle w:val="NormalWeb"/>
        <w:numPr>
          <w:ilvl w:val="0"/>
          <w:numId w:val="2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lastRenderedPageBreak/>
        <w:t>New QOE model: consider artistic intention, which may change according to viewing environment. TMO may also affect attentions (measured by saliency map)</w:t>
      </w:r>
    </w:p>
    <w:p w:rsidR="00867D75" w:rsidRDefault="00867D75" w:rsidP="00867D75">
      <w:pPr>
        <w:pStyle w:val="NormalWeb"/>
        <w:spacing w:before="0" w:beforeAutospacing="0" w:after="0" w:afterAutospacing="0"/>
        <w:ind w:left="720"/>
      </w:pPr>
      <w:r>
        <w:rPr>
          <w:rFonts w:ascii="Arial" w:hAnsi="Arial" w:cs="Arial"/>
          <w:color w:val="000000"/>
          <w:sz w:val="22"/>
          <w:szCs w:val="22"/>
        </w:rPr>
        <w:t>Image quality metrics:</w:t>
      </w:r>
    </w:p>
    <w:p w:rsidR="00867D75" w:rsidRDefault="00867D75" w:rsidP="00867D75">
      <w:pPr>
        <w:pStyle w:val="NormalWeb"/>
        <w:spacing w:before="0" w:beforeAutospacing="0" w:after="0" w:afterAutospacing="0"/>
        <w:ind w:left="720"/>
      </w:pPr>
      <w:proofErr w:type="gramStart"/>
      <w:r>
        <w:rPr>
          <w:rFonts w:ascii="Arial" w:hAnsi="Arial" w:cs="Arial"/>
          <w:color w:val="000000"/>
          <w:sz w:val="22"/>
          <w:szCs w:val="22"/>
        </w:rPr>
        <w:t>a</w:t>
      </w:r>
      <w:proofErr w:type="gramEnd"/>
      <w:r>
        <w:rPr>
          <w:rFonts w:ascii="Arial" w:hAnsi="Arial" w:cs="Arial"/>
          <w:color w:val="000000"/>
          <w:sz w:val="22"/>
          <w:szCs w:val="22"/>
        </w:rPr>
        <w:t xml:space="preserve"> perceptual based approach (try to model HVS) for VQA.</w:t>
      </w:r>
    </w:p>
    <w:p w:rsidR="00867D75" w:rsidRDefault="00867D75" w:rsidP="00867D75">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map reference image and distorted image to visual units according to distance and model of display</w:t>
      </w:r>
    </w:p>
    <w:p w:rsidR="00867D75" w:rsidRDefault="00867D75" w:rsidP="00867D75">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Take difference and normalize the difference by visibility threshold for each frequency </w:t>
      </w:r>
      <w:proofErr w:type="spellStart"/>
      <w:r>
        <w:rPr>
          <w:rFonts w:ascii="Arial" w:hAnsi="Arial" w:cs="Arial"/>
          <w:color w:val="000000"/>
          <w:sz w:val="22"/>
          <w:szCs w:val="22"/>
        </w:rPr>
        <w:t>subbands</w:t>
      </w:r>
      <w:proofErr w:type="spellEnd"/>
    </w:p>
    <w:p w:rsidR="00867D75" w:rsidRDefault="00867D75" w:rsidP="00867D75">
      <w:pPr>
        <w:pStyle w:val="NormalWeb"/>
        <w:numPr>
          <w:ilvl w:val="0"/>
          <w:numId w:val="28"/>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Pooling the normalized errors to single score.</w:t>
      </w:r>
    </w:p>
    <w:p w:rsidR="00867D75" w:rsidRDefault="00867D75" w:rsidP="00867D75">
      <w:pPr>
        <w:pStyle w:val="NormalWeb"/>
        <w:spacing w:before="0" w:beforeAutospacing="0" w:after="0" w:afterAutospacing="0"/>
        <w:ind w:left="720"/>
      </w:pPr>
      <w:r>
        <w:rPr>
          <w:rFonts w:ascii="Arial" w:hAnsi="Arial" w:cs="Arial"/>
          <w:color w:val="000000"/>
          <w:sz w:val="22"/>
          <w:szCs w:val="22"/>
        </w:rPr>
        <w:t>Extension to HDR, use emitting luminance as display model and then transformed into perceived luminance</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HDR VDP 2.X: good at predicting JND, not </w:t>
      </w:r>
      <w:proofErr w:type="gramStart"/>
      <w:r>
        <w:rPr>
          <w:rFonts w:ascii="Arial" w:hAnsi="Arial" w:cs="Arial"/>
          <w:color w:val="000000"/>
          <w:sz w:val="22"/>
          <w:szCs w:val="22"/>
        </w:rPr>
        <w:t>good</w:t>
      </w:r>
      <w:proofErr w:type="gramEnd"/>
      <w:r>
        <w:rPr>
          <w:rFonts w:ascii="Arial" w:hAnsi="Arial" w:cs="Arial"/>
          <w:color w:val="000000"/>
          <w:sz w:val="22"/>
          <w:szCs w:val="22"/>
        </w:rPr>
        <w:t xml:space="preserve"> for video, complexity is high</w:t>
      </w:r>
    </w:p>
    <w:p w:rsidR="00867D75" w:rsidRDefault="00867D75" w:rsidP="00867D75"/>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HDR-VQM, first use emitting luminance as display model and then transformed into perceived luminance and the apply </w:t>
      </w:r>
      <w:proofErr w:type="spellStart"/>
      <w:proofErr w:type="gramStart"/>
      <w:r>
        <w:rPr>
          <w:rFonts w:ascii="Arial" w:hAnsi="Arial" w:cs="Arial"/>
          <w:color w:val="000000"/>
          <w:sz w:val="22"/>
          <w:szCs w:val="22"/>
        </w:rPr>
        <w:t>gabor</w:t>
      </w:r>
      <w:proofErr w:type="spellEnd"/>
      <w:proofErr w:type="gramEnd"/>
      <w:r>
        <w:rPr>
          <w:rFonts w:ascii="Arial" w:hAnsi="Arial" w:cs="Arial"/>
          <w:color w:val="000000"/>
          <w:sz w:val="22"/>
          <w:szCs w:val="22"/>
        </w:rPr>
        <w:t xml:space="preserve"> filtering to extract spatial-temporal features and perceptual errors. Then apply spatial-temporal pooling.</w:t>
      </w:r>
    </w:p>
    <w:p w:rsidR="00867D75" w:rsidRDefault="00867D75" w:rsidP="00867D75">
      <w:pPr>
        <w:spacing w:after="240"/>
      </w:pPr>
    </w:p>
    <w:p w:rsidR="00867D75" w:rsidRDefault="00867D75" w:rsidP="00867D75">
      <w:pPr>
        <w:pStyle w:val="NormalWeb"/>
        <w:spacing w:before="0" w:beforeAutospacing="0" w:after="0" w:afterAutospacing="0"/>
      </w:pPr>
      <w:r>
        <w:rPr>
          <w:rFonts w:ascii="Arial" w:hAnsi="Arial" w:cs="Arial"/>
          <w:color w:val="000000"/>
          <w:sz w:val="22"/>
          <w:szCs w:val="22"/>
        </w:rPr>
        <w:t>Current Progress in HDR Subjective Studies</w:t>
      </w:r>
    </w:p>
    <w:p w:rsidR="00867D75" w:rsidRDefault="00867D75" w:rsidP="00867D75"/>
    <w:p w:rsidR="00867D75" w:rsidRDefault="00867D75" w:rsidP="00867D75">
      <w:pPr>
        <w:pStyle w:val="NormalWeb"/>
        <w:spacing w:before="0" w:beforeAutospacing="0" w:after="0" w:afterAutospacing="0"/>
        <w:ind w:left="720"/>
      </w:pPr>
      <w:r>
        <w:rPr>
          <w:rFonts w:ascii="Arial" w:hAnsi="Arial" w:cs="Arial"/>
          <w:color w:val="000000"/>
          <w:sz w:val="22"/>
          <w:szCs w:val="22"/>
        </w:rPr>
        <w:t>VQEG groups need a consumer grade display</w:t>
      </w:r>
    </w:p>
    <w:p w:rsidR="00867D75" w:rsidRDefault="00867D75" w:rsidP="00867D75">
      <w:pPr>
        <w:pStyle w:val="NormalWeb"/>
        <w:spacing w:before="0" w:beforeAutospacing="0" w:after="0" w:afterAutospacing="0"/>
        <w:ind w:left="720"/>
      </w:pPr>
      <w:r>
        <w:rPr>
          <w:rFonts w:ascii="Arial" w:hAnsi="Arial" w:cs="Arial"/>
          <w:color w:val="000000"/>
          <w:sz w:val="22"/>
          <w:szCs w:val="22"/>
        </w:rPr>
        <w:t xml:space="preserve">Schedule: </w:t>
      </w:r>
      <w:proofErr w:type="spellStart"/>
      <w:r>
        <w:rPr>
          <w:rFonts w:ascii="Arial" w:hAnsi="Arial" w:cs="Arial"/>
          <w:color w:val="000000"/>
          <w:sz w:val="22"/>
          <w:szCs w:val="22"/>
        </w:rPr>
        <w:t>Mid April</w:t>
      </w:r>
      <w:proofErr w:type="spellEnd"/>
      <w:r>
        <w:rPr>
          <w:rFonts w:ascii="Arial" w:hAnsi="Arial" w:cs="Arial"/>
          <w:color w:val="000000"/>
          <w:sz w:val="22"/>
          <w:szCs w:val="22"/>
        </w:rPr>
        <w:t>, first round of subjective evaluation completed (pending display availability)</w:t>
      </w:r>
    </w:p>
    <w:p w:rsidR="00867D75" w:rsidRDefault="00867D75" w:rsidP="00867D75">
      <w:pPr>
        <w:spacing w:after="240"/>
      </w:pPr>
    </w:p>
    <w:p w:rsidR="00867D75" w:rsidRDefault="00867D75" w:rsidP="00867D75">
      <w:pPr>
        <w:pStyle w:val="NormalWeb"/>
        <w:spacing w:before="0" w:beforeAutospacing="0" w:after="0" w:afterAutospacing="0"/>
        <w:ind w:left="720"/>
      </w:pPr>
      <w:proofErr w:type="gramStart"/>
      <w:r>
        <w:rPr>
          <w:rFonts w:ascii="Arial" w:hAnsi="Arial" w:cs="Arial"/>
          <w:color w:val="000000"/>
          <w:sz w:val="22"/>
          <w:szCs w:val="22"/>
        </w:rPr>
        <w:t xml:space="preserve">Request for </w:t>
      </w:r>
      <w:proofErr w:type="spellStart"/>
      <w:r>
        <w:rPr>
          <w:rFonts w:ascii="Arial" w:hAnsi="Arial" w:cs="Arial"/>
          <w:color w:val="000000"/>
          <w:sz w:val="22"/>
          <w:szCs w:val="22"/>
        </w:rPr>
        <w:t>colour</w:t>
      </w:r>
      <w:proofErr w:type="spellEnd"/>
      <w:r>
        <w:rPr>
          <w:rFonts w:ascii="Arial" w:hAnsi="Arial" w:cs="Arial"/>
          <w:color w:val="000000"/>
          <w:sz w:val="22"/>
          <w:szCs w:val="22"/>
        </w:rPr>
        <w:t xml:space="preserve"> volume conversion algorithms for testing HDR-&gt;LDR and vice versa.</w:t>
      </w:r>
      <w:proofErr w:type="gramEnd"/>
    </w:p>
    <w:p w:rsidR="00867D75" w:rsidRDefault="00867D75" w:rsidP="00867D75">
      <w:pPr>
        <w:pStyle w:val="NormalWeb"/>
        <w:spacing w:before="0" w:beforeAutospacing="0" w:after="0" w:afterAutospacing="0"/>
        <w:ind w:left="720"/>
      </w:pPr>
      <w:r>
        <w:rPr>
          <w:rFonts w:ascii="Arial" w:hAnsi="Arial" w:cs="Arial"/>
          <w:color w:val="000000"/>
          <w:sz w:val="22"/>
          <w:szCs w:val="22"/>
        </w:rPr>
        <w:t>Rec 709</w:t>
      </w:r>
    </w:p>
    <w:p w:rsidR="00867D75" w:rsidRDefault="00867D75" w:rsidP="00867D75">
      <w:pPr>
        <w:pStyle w:val="NormalWeb"/>
        <w:spacing w:before="0" w:beforeAutospacing="0" w:after="0" w:afterAutospacing="0"/>
        <w:ind w:left="720"/>
      </w:pPr>
      <w:r>
        <w:rPr>
          <w:rFonts w:ascii="Arial" w:hAnsi="Arial" w:cs="Arial"/>
          <w:color w:val="000000"/>
          <w:sz w:val="22"/>
          <w:szCs w:val="22"/>
        </w:rPr>
        <w:t>Using “SAMVIQ”</w:t>
      </w:r>
    </w:p>
    <w:p w:rsidR="00867D75" w:rsidRDefault="00867D75" w:rsidP="00867D75">
      <w:pPr>
        <w:pStyle w:val="NormalWeb"/>
        <w:spacing w:before="0" w:beforeAutospacing="0" w:after="0" w:afterAutospacing="0"/>
        <w:ind w:left="720"/>
      </w:pPr>
      <w:r>
        <w:rPr>
          <w:rFonts w:ascii="Arial" w:hAnsi="Arial" w:cs="Arial"/>
          <w:color w:val="000000"/>
          <w:sz w:val="22"/>
          <w:szCs w:val="22"/>
        </w:rPr>
        <w:t>Target end of April</w:t>
      </w:r>
    </w:p>
    <w:p w:rsidR="00867D75" w:rsidRPr="00785868" w:rsidRDefault="00867D75" w:rsidP="00867D75">
      <w:pPr>
        <w:widowControl w:val="0"/>
        <w:autoSpaceDE w:val="0"/>
        <w:autoSpaceDN w:val="0"/>
        <w:adjustRightInd w:val="0"/>
        <w:spacing w:line="440" w:lineRule="atLeast"/>
        <w:rPr>
          <w:rFonts w:asciiTheme="majorHAnsi" w:hAnsiTheme="majorHAnsi" w:cs="Noteworthy Light"/>
          <w:sz w:val="28"/>
          <w:szCs w:val="28"/>
        </w:rPr>
      </w:pPr>
      <w:r>
        <w:br/>
      </w:r>
      <w:r>
        <w:br/>
      </w:r>
      <w:r>
        <w:br/>
      </w:r>
      <w:r>
        <w:br/>
      </w:r>
      <w:r>
        <w:br/>
      </w:r>
      <w:r>
        <w:br/>
      </w:r>
      <w:r>
        <w:br/>
      </w:r>
      <w:r>
        <w:br/>
      </w:r>
      <w:r>
        <w:br/>
      </w:r>
      <w:r>
        <w:br/>
      </w:r>
      <w:r>
        <w:lastRenderedPageBreak/>
        <w:br/>
      </w:r>
      <w:r>
        <w:br/>
      </w:r>
      <w:r>
        <w:br/>
      </w:r>
      <w:r>
        <w:br/>
      </w:r>
      <w:r>
        <w:br/>
      </w:r>
      <w:r>
        <w:br/>
      </w:r>
      <w:r w:rsidRPr="00785868">
        <w:rPr>
          <w:rFonts w:asciiTheme="majorHAnsi" w:hAnsiTheme="majorHAnsi" w:cs="Noteworthy Light"/>
          <w:sz w:val="28"/>
          <w:szCs w:val="28"/>
        </w:rPr>
        <w:t>Tuesday afternoon</w:t>
      </w:r>
    </w:p>
    <w:p w:rsidR="00867D75" w:rsidRPr="00785868" w:rsidRDefault="00867D75" w:rsidP="00867D75">
      <w:pPr>
        <w:widowControl w:val="0"/>
        <w:autoSpaceDE w:val="0"/>
        <w:autoSpaceDN w:val="0"/>
        <w:adjustRightInd w:val="0"/>
        <w:spacing w:line="440" w:lineRule="atLeast"/>
        <w:rPr>
          <w:rFonts w:asciiTheme="majorHAnsi" w:hAnsiTheme="majorHAnsi" w:cs="Noteworthy Light"/>
          <w:sz w:val="28"/>
          <w:szCs w:val="28"/>
        </w:rPr>
      </w:pPr>
    </w:p>
    <w:p w:rsidR="00867D75" w:rsidRPr="00785868"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785868">
        <w:rPr>
          <w:rFonts w:asciiTheme="majorHAnsi" w:hAnsiTheme="majorHAnsi" w:cs="Noteworthy Light"/>
          <w:sz w:val="28"/>
          <w:szCs w:val="28"/>
        </w:rPr>
        <w:t>The ULTRA UHD session was moved to Thursday afternoon to accommodate discussion on HDR</w:t>
      </w:r>
      <w:r>
        <w:rPr>
          <w:rFonts w:asciiTheme="majorHAnsi" w:hAnsiTheme="majorHAnsi" w:cs="Noteworthy Light"/>
          <w:sz w:val="28"/>
          <w:szCs w:val="28"/>
        </w:rPr>
        <w:t>-</w:t>
      </w:r>
      <w:r w:rsidRPr="00785868">
        <w:rPr>
          <w:rFonts w:asciiTheme="majorHAnsi" w:hAnsiTheme="majorHAnsi" w:cs="Noteworthy Light"/>
          <w:sz w:val="28"/>
          <w:szCs w:val="28"/>
        </w:rPr>
        <w:t>WCG.</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 xml:space="preserve">HDR-WCG session </w:t>
      </w:r>
      <w:proofErr w:type="spellStart"/>
      <w:r>
        <w:rPr>
          <w:rFonts w:asciiTheme="majorHAnsi" w:hAnsiTheme="majorHAnsi" w:cs="Noteworthy Light"/>
          <w:sz w:val="28"/>
          <w:szCs w:val="28"/>
        </w:rPr>
        <w:t>contd</w:t>
      </w:r>
      <w:proofErr w:type="spellEnd"/>
      <w:r>
        <w:rPr>
          <w:rFonts w:asciiTheme="majorHAnsi" w:hAnsiTheme="majorHAnsi" w:cs="Noteworthy Light"/>
          <w:sz w:val="28"/>
          <w:szCs w:val="28"/>
        </w:rPr>
        <w:t>…</w:t>
      </w:r>
    </w:p>
    <w:p w:rsidR="00867D75" w:rsidRPr="00785868"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785868">
        <w:rPr>
          <w:rFonts w:asciiTheme="majorHAnsi" w:hAnsiTheme="majorHAnsi" w:cs="Noteworthy Light"/>
          <w:sz w:val="28"/>
          <w:szCs w:val="28"/>
        </w:rPr>
        <w:t>Patrick continued his presentation on HDR</w:t>
      </w:r>
      <w:r>
        <w:rPr>
          <w:rFonts w:asciiTheme="majorHAnsi" w:hAnsiTheme="majorHAnsi" w:cs="Noteworthy Light"/>
          <w:sz w:val="28"/>
          <w:szCs w:val="28"/>
        </w:rPr>
        <w:t>-</w:t>
      </w:r>
      <w:r w:rsidRPr="00785868">
        <w:rPr>
          <w:rFonts w:asciiTheme="majorHAnsi" w:hAnsiTheme="majorHAnsi" w:cs="Noteworthy Light"/>
          <w:sz w:val="28"/>
          <w:szCs w:val="28"/>
        </w:rPr>
        <w:t>WCG</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The p</w:t>
      </w:r>
      <w:r w:rsidRPr="00785868">
        <w:rPr>
          <w:rFonts w:asciiTheme="majorHAnsi" w:hAnsiTheme="majorHAnsi" w:cs="Noteworthy Light"/>
          <w:sz w:val="28"/>
          <w:szCs w:val="28"/>
        </w:rPr>
        <w:t>articipants</w:t>
      </w:r>
      <w:r>
        <w:rPr>
          <w:rFonts w:asciiTheme="majorHAnsi" w:hAnsiTheme="majorHAnsi" w:cs="Noteworthy Light"/>
          <w:sz w:val="28"/>
          <w:szCs w:val="28"/>
        </w:rPr>
        <w:t xml:space="preserve"> that are</w:t>
      </w:r>
      <w:r w:rsidRPr="00785868">
        <w:rPr>
          <w:rFonts w:asciiTheme="majorHAnsi" w:hAnsiTheme="majorHAnsi" w:cs="Noteworthy Light"/>
          <w:sz w:val="28"/>
          <w:szCs w:val="28"/>
        </w:rPr>
        <w:t xml:space="preserve"> interested in </w:t>
      </w:r>
      <w:r>
        <w:rPr>
          <w:rFonts w:asciiTheme="majorHAnsi" w:hAnsiTheme="majorHAnsi" w:cs="Noteworthy Light"/>
          <w:sz w:val="28"/>
          <w:szCs w:val="28"/>
        </w:rPr>
        <w:t xml:space="preserve">contributing </w:t>
      </w:r>
      <w:r w:rsidRPr="00CF4583">
        <w:rPr>
          <w:rFonts w:asciiTheme="majorHAnsi" w:hAnsiTheme="majorHAnsi" w:cs="Noteworthy Light"/>
          <w:sz w:val="28"/>
          <w:szCs w:val="28"/>
        </w:rPr>
        <w:t>to scenario 2, which is 4k HDR</w:t>
      </w:r>
      <w:r>
        <w:rPr>
          <w:rFonts w:asciiTheme="majorHAnsi" w:hAnsiTheme="majorHAnsi" w:cs="Noteworthy Light"/>
          <w:sz w:val="28"/>
          <w:szCs w:val="28"/>
        </w:rPr>
        <w:t xml:space="preserve"> (see slides for scenario details): </w:t>
      </w:r>
    </w:p>
    <w:p w:rsidR="00867D75" w:rsidRPr="00CF4583" w:rsidRDefault="00867D75" w:rsidP="00867D75">
      <w:pPr>
        <w:pStyle w:val="ListParagraph"/>
        <w:widowControl w:val="0"/>
        <w:numPr>
          <w:ilvl w:val="0"/>
          <w:numId w:val="29"/>
        </w:numPr>
        <w:autoSpaceDE w:val="0"/>
        <w:autoSpaceDN w:val="0"/>
        <w:adjustRightInd w:val="0"/>
        <w:spacing w:after="0" w:line="440" w:lineRule="atLeast"/>
        <w:rPr>
          <w:rFonts w:asciiTheme="majorHAnsi" w:hAnsiTheme="majorHAnsi" w:cs="Noteworthy Light"/>
          <w:sz w:val="28"/>
          <w:szCs w:val="28"/>
        </w:rPr>
      </w:pPr>
      <w:proofErr w:type="spellStart"/>
      <w:r w:rsidRPr="00CF4583">
        <w:rPr>
          <w:rFonts w:asciiTheme="majorHAnsi" w:hAnsiTheme="majorHAnsi" w:cs="Noteworthy Light"/>
          <w:sz w:val="28"/>
          <w:szCs w:val="28"/>
        </w:rPr>
        <w:t>Acreo</w:t>
      </w:r>
      <w:proofErr w:type="spellEnd"/>
      <w:r w:rsidRPr="00CF4583">
        <w:rPr>
          <w:rFonts w:asciiTheme="majorHAnsi" w:hAnsiTheme="majorHAnsi" w:cs="Noteworthy Light"/>
          <w:sz w:val="28"/>
          <w:szCs w:val="28"/>
        </w:rPr>
        <w:t xml:space="preserve">, Qualcomm, </w:t>
      </w:r>
      <w:proofErr w:type="spellStart"/>
      <w:r w:rsidRPr="00CF4583">
        <w:rPr>
          <w:rFonts w:asciiTheme="majorHAnsi" w:hAnsiTheme="majorHAnsi" w:cs="Noteworthy Light"/>
          <w:sz w:val="28"/>
          <w:szCs w:val="28"/>
        </w:rPr>
        <w:t>Yonsei</w:t>
      </w:r>
      <w:proofErr w:type="spellEnd"/>
      <w:r w:rsidRPr="00CF4583">
        <w:rPr>
          <w:rFonts w:asciiTheme="majorHAnsi" w:hAnsiTheme="majorHAnsi" w:cs="Noteworthy Light"/>
          <w:sz w:val="28"/>
          <w:szCs w:val="28"/>
        </w:rPr>
        <w:t xml:space="preserve">, </w:t>
      </w:r>
      <w:proofErr w:type="spellStart"/>
      <w:r w:rsidRPr="00CF4583">
        <w:rPr>
          <w:rFonts w:asciiTheme="majorHAnsi" w:hAnsiTheme="majorHAnsi" w:cs="Noteworthy Light"/>
          <w:sz w:val="28"/>
          <w:szCs w:val="28"/>
        </w:rPr>
        <w:t>Youtube</w:t>
      </w:r>
      <w:proofErr w:type="spellEnd"/>
      <w:r w:rsidRPr="00CF4583">
        <w:rPr>
          <w:rFonts w:asciiTheme="majorHAnsi" w:hAnsiTheme="majorHAnsi" w:cs="Noteworthy Light"/>
          <w:sz w:val="28"/>
          <w:szCs w:val="28"/>
        </w:rPr>
        <w:t xml:space="preserve">, University of Nantes, Opticom, Samsung, Netflix, Ghent University, Sky, and UWS. </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p>
    <w:p w:rsidR="00867D75" w:rsidRPr="00785868"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The HDR-WCG session finished at 15:00pm</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785868">
        <w:rPr>
          <w:rFonts w:asciiTheme="majorHAnsi" w:hAnsiTheme="majorHAnsi" w:cs="Noteworthy Light"/>
          <w:sz w:val="28"/>
          <w:szCs w:val="28"/>
        </w:rPr>
        <w:t>Coffee break at 15:00 -15:30 pm</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p>
    <w:p w:rsidR="00867D75" w:rsidRPr="00CF4583" w:rsidRDefault="00867D75" w:rsidP="00867D75">
      <w:pPr>
        <w:widowControl w:val="0"/>
        <w:autoSpaceDE w:val="0"/>
        <w:autoSpaceDN w:val="0"/>
        <w:adjustRightInd w:val="0"/>
        <w:spacing w:line="440" w:lineRule="atLeast"/>
        <w:rPr>
          <w:rFonts w:asciiTheme="majorHAnsi" w:hAnsiTheme="majorHAnsi" w:cs="Noteworthy Light"/>
          <w:b/>
          <w:sz w:val="28"/>
          <w:szCs w:val="28"/>
        </w:rPr>
      </w:pPr>
      <w:r w:rsidRPr="00CF4583">
        <w:rPr>
          <w:rFonts w:asciiTheme="majorHAnsi" w:hAnsiTheme="majorHAnsi" w:cs="Noteworthy Light"/>
          <w:b/>
          <w:sz w:val="28"/>
          <w:szCs w:val="28"/>
        </w:rPr>
        <w:t>AVHD session</w:t>
      </w:r>
    </w:p>
    <w:p w:rsidR="00867D75" w:rsidRPr="001C2942"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1C2942">
        <w:rPr>
          <w:rFonts w:asciiTheme="majorHAnsi" w:hAnsiTheme="majorHAnsi" w:cs="Noteworthy Light"/>
          <w:sz w:val="28"/>
          <w:szCs w:val="28"/>
        </w:rPr>
        <w:t>Chris chaired the AVHD-AS project synopsis.</w:t>
      </w:r>
    </w:p>
    <w:p w:rsidR="00867D75"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A22B61">
        <w:rPr>
          <w:rFonts w:asciiTheme="majorHAnsi" w:hAnsiTheme="majorHAnsi" w:cs="Noteworthy Light"/>
          <w:sz w:val="28"/>
          <w:szCs w:val="28"/>
        </w:rPr>
        <w:lastRenderedPageBreak/>
        <w:t>The deadline to indicate preliminary interests in participation in this AVHD-AS project is at this VQEG meeting. Three interests received so far. There is a second deadline to confirm interests to be a proponent after finalization of all documents.</w:t>
      </w:r>
    </w:p>
    <w:p w:rsidR="00867D75" w:rsidRPr="00A22B61"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Changes made to the AVHD-AS project synopsis</w:t>
      </w:r>
      <w:r w:rsidRPr="00A22B61">
        <w:rPr>
          <w:rFonts w:asciiTheme="majorHAnsi" w:hAnsiTheme="majorHAnsi" w:cs="Noteworthy Light"/>
          <w:sz w:val="28"/>
          <w:szCs w:val="28"/>
        </w:rPr>
        <w:t> </w:t>
      </w:r>
    </w:p>
    <w:p w:rsidR="00867D75" w:rsidRPr="003C4F2E"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3C4F2E">
        <w:rPr>
          <w:rFonts w:asciiTheme="majorHAnsi" w:hAnsiTheme="majorHAnsi" w:cs="Noteworthy Light"/>
          <w:sz w:val="28"/>
          <w:szCs w:val="28"/>
        </w:rPr>
        <w:t xml:space="preserve">*Removal of the hybrid models from the </w:t>
      </w:r>
      <w:r>
        <w:rPr>
          <w:rFonts w:asciiTheme="majorHAnsi" w:hAnsiTheme="majorHAnsi" w:cs="Noteworthy Light"/>
          <w:sz w:val="28"/>
          <w:szCs w:val="28"/>
        </w:rPr>
        <w:t>AVHD-AS project</w:t>
      </w:r>
      <w:r w:rsidRPr="003C4F2E">
        <w:rPr>
          <w:rFonts w:asciiTheme="majorHAnsi" w:hAnsiTheme="majorHAnsi" w:cs="Noteworthy Light"/>
          <w:sz w:val="28"/>
          <w:szCs w:val="28"/>
        </w:rPr>
        <w:t xml:space="preserve"> to avoid duplication of work. </w:t>
      </w:r>
      <w:proofErr w:type="gramStart"/>
      <w:r w:rsidRPr="003C4F2E">
        <w:rPr>
          <w:rFonts w:asciiTheme="majorHAnsi" w:hAnsiTheme="majorHAnsi" w:cs="Noteworthy Light"/>
          <w:sz w:val="28"/>
          <w:szCs w:val="28"/>
        </w:rPr>
        <w:t>Discussion to continue offline.</w:t>
      </w:r>
      <w:proofErr w:type="gramEnd"/>
      <w:r w:rsidRPr="003C4F2E">
        <w:rPr>
          <w:rFonts w:asciiTheme="majorHAnsi" w:hAnsiTheme="majorHAnsi" w:cs="Noteworthy Light"/>
          <w:sz w:val="28"/>
          <w:szCs w:val="28"/>
        </w:rPr>
        <w:t> </w:t>
      </w:r>
    </w:p>
    <w:p w:rsidR="00867D75" w:rsidRPr="009E0FD0"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9E0FD0">
        <w:rPr>
          <w:rFonts w:asciiTheme="majorHAnsi" w:hAnsiTheme="majorHAnsi" w:cs="Noteworthy Light"/>
          <w:sz w:val="28"/>
          <w:szCs w:val="28"/>
        </w:rPr>
        <w:t xml:space="preserve">*The duration of </w:t>
      </w:r>
      <w:r>
        <w:rPr>
          <w:rFonts w:asciiTheme="majorHAnsi" w:hAnsiTheme="majorHAnsi" w:cs="Noteworthy Light"/>
          <w:sz w:val="28"/>
          <w:szCs w:val="28"/>
        </w:rPr>
        <w:t>the sequences</w:t>
      </w:r>
      <w:r w:rsidRPr="009E0FD0">
        <w:rPr>
          <w:rFonts w:asciiTheme="majorHAnsi" w:hAnsiTheme="majorHAnsi" w:cs="Noteworthy Light"/>
          <w:sz w:val="28"/>
          <w:szCs w:val="28"/>
        </w:rPr>
        <w:t xml:space="preserve"> </w:t>
      </w:r>
      <w:r>
        <w:rPr>
          <w:rFonts w:asciiTheme="majorHAnsi" w:hAnsiTheme="majorHAnsi" w:cs="Noteworthy Light"/>
          <w:sz w:val="28"/>
          <w:szCs w:val="28"/>
        </w:rPr>
        <w:t xml:space="preserve">will be between </w:t>
      </w:r>
      <w:r w:rsidRPr="009E0FD0">
        <w:rPr>
          <w:rFonts w:asciiTheme="majorHAnsi" w:hAnsiTheme="majorHAnsi" w:cs="Noteworthy Light"/>
          <w:sz w:val="28"/>
          <w:szCs w:val="28"/>
        </w:rPr>
        <w:t>1</w:t>
      </w:r>
      <w:r>
        <w:rPr>
          <w:rFonts w:asciiTheme="majorHAnsi" w:hAnsiTheme="majorHAnsi" w:cs="Noteworthy Light"/>
          <w:sz w:val="28"/>
          <w:szCs w:val="28"/>
        </w:rPr>
        <w:t xml:space="preserve"> minute and 5 minutes</w:t>
      </w:r>
    </w:p>
    <w:p w:rsidR="00867D75" w:rsidRPr="009E0FD0"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 xml:space="preserve">*Inclusion of </w:t>
      </w:r>
      <w:r w:rsidRPr="009E0FD0">
        <w:rPr>
          <w:rFonts w:asciiTheme="majorHAnsi" w:hAnsiTheme="majorHAnsi" w:cs="Noteworthy Light"/>
          <w:sz w:val="28"/>
          <w:szCs w:val="28"/>
        </w:rPr>
        <w:t xml:space="preserve">720p@60fps </w:t>
      </w:r>
    </w:p>
    <w:p w:rsidR="00867D75" w:rsidRPr="009E0FD0" w:rsidRDefault="00867D75" w:rsidP="00867D75">
      <w:pPr>
        <w:widowControl w:val="0"/>
        <w:autoSpaceDE w:val="0"/>
        <w:autoSpaceDN w:val="0"/>
        <w:adjustRightInd w:val="0"/>
        <w:spacing w:line="440" w:lineRule="atLeast"/>
        <w:rPr>
          <w:rFonts w:asciiTheme="majorHAnsi" w:hAnsiTheme="majorHAnsi" w:cs="Noteworthy Light"/>
          <w:sz w:val="28"/>
          <w:szCs w:val="28"/>
        </w:rPr>
      </w:pPr>
      <w:r>
        <w:rPr>
          <w:rFonts w:asciiTheme="majorHAnsi" w:hAnsiTheme="majorHAnsi" w:cs="Noteworthy Light"/>
          <w:sz w:val="28"/>
          <w:szCs w:val="28"/>
        </w:rPr>
        <w:t>*R</w:t>
      </w:r>
      <w:r w:rsidRPr="009E0FD0">
        <w:rPr>
          <w:rFonts w:asciiTheme="majorHAnsi" w:hAnsiTheme="majorHAnsi" w:cs="Noteworthy Light"/>
          <w:sz w:val="28"/>
          <w:szCs w:val="28"/>
        </w:rPr>
        <w:t xml:space="preserve">emoval of </w:t>
      </w:r>
      <w:proofErr w:type="spellStart"/>
      <w:r w:rsidRPr="009E0FD0">
        <w:rPr>
          <w:rFonts w:asciiTheme="majorHAnsi" w:hAnsiTheme="majorHAnsi" w:cs="Noteworthy Light"/>
          <w:sz w:val="28"/>
          <w:szCs w:val="28"/>
        </w:rPr>
        <w:t>yuv</w:t>
      </w:r>
      <w:proofErr w:type="spellEnd"/>
      <w:r>
        <w:rPr>
          <w:rFonts w:asciiTheme="majorHAnsi" w:hAnsiTheme="majorHAnsi" w:cs="Noteworthy Light"/>
          <w:sz w:val="28"/>
          <w:szCs w:val="28"/>
        </w:rPr>
        <w:t xml:space="preserve"> 422</w:t>
      </w:r>
      <w:r w:rsidRPr="009E0FD0">
        <w:rPr>
          <w:rFonts w:asciiTheme="majorHAnsi" w:hAnsiTheme="majorHAnsi" w:cs="Noteworthy Light"/>
          <w:sz w:val="28"/>
          <w:szCs w:val="28"/>
        </w:rPr>
        <w:t xml:space="preserve"> and </w:t>
      </w:r>
      <w:proofErr w:type="spellStart"/>
      <w:r w:rsidRPr="009E0FD0">
        <w:rPr>
          <w:rFonts w:asciiTheme="majorHAnsi" w:hAnsiTheme="majorHAnsi" w:cs="Noteworthy Light"/>
          <w:sz w:val="28"/>
          <w:szCs w:val="28"/>
        </w:rPr>
        <w:t>yuv</w:t>
      </w:r>
      <w:proofErr w:type="spellEnd"/>
      <w:r>
        <w:rPr>
          <w:rFonts w:asciiTheme="majorHAnsi" w:hAnsiTheme="majorHAnsi" w:cs="Noteworthy Light"/>
          <w:sz w:val="28"/>
          <w:szCs w:val="28"/>
        </w:rPr>
        <w:t xml:space="preserve"> </w:t>
      </w:r>
      <w:r w:rsidRPr="009E0FD0">
        <w:rPr>
          <w:rFonts w:asciiTheme="majorHAnsi" w:hAnsiTheme="majorHAnsi" w:cs="Noteworthy Light"/>
          <w:sz w:val="28"/>
          <w:szCs w:val="28"/>
        </w:rPr>
        <w:t>444.</w:t>
      </w:r>
    </w:p>
    <w:p w:rsidR="00867D75" w:rsidRPr="009E0FD0"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9E0FD0">
        <w:rPr>
          <w:rFonts w:asciiTheme="majorHAnsi" w:hAnsiTheme="majorHAnsi" w:cs="Noteworthy Light"/>
          <w:sz w:val="28"/>
          <w:szCs w:val="28"/>
        </w:rPr>
        <w:t xml:space="preserve">*Acceptable viewing devices - monitor and </w:t>
      </w:r>
      <w:r>
        <w:rPr>
          <w:rFonts w:asciiTheme="majorHAnsi" w:hAnsiTheme="majorHAnsi" w:cs="Noteworthy Light"/>
          <w:sz w:val="28"/>
          <w:szCs w:val="28"/>
        </w:rPr>
        <w:t>TV are equivalent. Smart phone viewing devices are included in phase 1. Notebook viewing devices is under discussion for</w:t>
      </w:r>
      <w:r w:rsidRPr="009E0FD0">
        <w:rPr>
          <w:rFonts w:asciiTheme="majorHAnsi" w:hAnsiTheme="majorHAnsi" w:cs="Noteworthy Light"/>
          <w:sz w:val="28"/>
          <w:szCs w:val="28"/>
        </w:rPr>
        <w:t xml:space="preserve"> phase 2.</w:t>
      </w:r>
    </w:p>
    <w:p w:rsidR="00867D75" w:rsidRPr="00FF0759" w:rsidRDefault="00867D75" w:rsidP="00867D75">
      <w:pPr>
        <w:widowControl w:val="0"/>
        <w:autoSpaceDE w:val="0"/>
        <w:autoSpaceDN w:val="0"/>
        <w:adjustRightInd w:val="0"/>
        <w:spacing w:line="440" w:lineRule="atLeast"/>
        <w:rPr>
          <w:rFonts w:asciiTheme="majorHAnsi" w:hAnsiTheme="majorHAnsi" w:cs="Noteworthy Light"/>
          <w:sz w:val="28"/>
          <w:szCs w:val="28"/>
        </w:rPr>
      </w:pPr>
      <w:proofErr w:type="gramStart"/>
      <w:r w:rsidRPr="00FF0759">
        <w:rPr>
          <w:rFonts w:asciiTheme="majorHAnsi" w:hAnsiTheme="majorHAnsi" w:cs="Noteworthy Light"/>
          <w:sz w:val="28"/>
          <w:szCs w:val="28"/>
        </w:rPr>
        <w:t>*</w:t>
      </w:r>
      <w:r w:rsidRPr="006E1AA8">
        <w:rPr>
          <w:rFonts w:asciiTheme="majorHAnsi" w:hAnsiTheme="majorHAnsi" w:cs="Noteworthy Light"/>
          <w:sz w:val="28"/>
          <w:szCs w:val="28"/>
          <w:highlight w:val="yellow"/>
        </w:rPr>
        <w:t>to mention "for the mobile resolution, the display resolution may not match 1080p" in subjective experiments.</w:t>
      </w:r>
      <w:proofErr w:type="gramEnd"/>
      <w:r w:rsidRPr="00FF0759">
        <w:rPr>
          <w:rFonts w:asciiTheme="majorHAnsi" w:hAnsiTheme="majorHAnsi" w:cs="Noteworthy Light"/>
          <w:sz w:val="28"/>
          <w:szCs w:val="28"/>
        </w:rPr>
        <w:t> </w:t>
      </w:r>
      <w:r>
        <w:rPr>
          <w:rFonts w:asciiTheme="majorHAnsi" w:hAnsiTheme="majorHAnsi" w:cs="Noteworthy Light"/>
          <w:sz w:val="28"/>
          <w:szCs w:val="28"/>
        </w:rPr>
        <w:t>(</w:t>
      </w:r>
      <w:proofErr w:type="gramStart"/>
      <w:r>
        <w:rPr>
          <w:rFonts w:asciiTheme="majorHAnsi" w:hAnsiTheme="majorHAnsi" w:cs="Noteworthy Light"/>
          <w:sz w:val="28"/>
          <w:szCs w:val="28"/>
        </w:rPr>
        <w:t>this</w:t>
      </w:r>
      <w:proofErr w:type="gramEnd"/>
      <w:r>
        <w:rPr>
          <w:rFonts w:asciiTheme="majorHAnsi" w:hAnsiTheme="majorHAnsi" w:cs="Noteworthy Light"/>
          <w:sz w:val="28"/>
          <w:szCs w:val="28"/>
        </w:rPr>
        <w:t xml:space="preserve"> text will be added to the subjective experiment document later this week)</w:t>
      </w:r>
    </w:p>
    <w:p w:rsidR="00867D75" w:rsidRPr="00FF0759"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FF0759">
        <w:rPr>
          <w:rFonts w:asciiTheme="majorHAnsi" w:hAnsiTheme="majorHAnsi" w:cs="Noteworthy Light"/>
          <w:sz w:val="28"/>
          <w:szCs w:val="28"/>
        </w:rPr>
        <w:t>*The monitor is not expected to be a variable.</w:t>
      </w:r>
    </w:p>
    <w:p w:rsidR="00867D75" w:rsidRPr="00E5089C"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E5089C">
        <w:rPr>
          <w:rFonts w:asciiTheme="majorHAnsi" w:hAnsiTheme="majorHAnsi" w:cs="Noteworthy Light"/>
          <w:sz w:val="28"/>
          <w:szCs w:val="28"/>
        </w:rPr>
        <w:t xml:space="preserve">Shahid presented the subjective test conditions document. </w:t>
      </w:r>
    </w:p>
    <w:p w:rsidR="00867D75" w:rsidRPr="00372249" w:rsidRDefault="00867D75" w:rsidP="00867D75">
      <w:pPr>
        <w:widowControl w:val="0"/>
        <w:autoSpaceDE w:val="0"/>
        <w:autoSpaceDN w:val="0"/>
        <w:adjustRightInd w:val="0"/>
        <w:spacing w:line="440" w:lineRule="atLeast"/>
        <w:rPr>
          <w:rFonts w:asciiTheme="majorHAnsi" w:hAnsiTheme="majorHAnsi" w:cs="Noteworthy Light"/>
          <w:sz w:val="28"/>
          <w:szCs w:val="28"/>
        </w:rPr>
      </w:pPr>
      <w:r w:rsidRPr="00372249">
        <w:rPr>
          <w:rFonts w:asciiTheme="majorHAnsi" w:hAnsiTheme="majorHAnsi" w:cs="Noteworthy Light"/>
          <w:sz w:val="28"/>
          <w:szCs w:val="28"/>
        </w:rPr>
        <w:t xml:space="preserve">The low impairment </w:t>
      </w:r>
      <w:r>
        <w:rPr>
          <w:rFonts w:asciiTheme="majorHAnsi" w:hAnsiTheme="majorHAnsi" w:cs="Noteworthy Light"/>
          <w:sz w:val="28"/>
          <w:szCs w:val="28"/>
        </w:rPr>
        <w:t>compression</w:t>
      </w:r>
      <w:r w:rsidRPr="00372249">
        <w:rPr>
          <w:rFonts w:asciiTheme="majorHAnsi" w:hAnsiTheme="majorHAnsi" w:cs="Noteworthy Light"/>
          <w:sz w:val="28"/>
          <w:szCs w:val="28"/>
        </w:rPr>
        <w:t xml:space="preserve"> </w:t>
      </w:r>
      <w:r>
        <w:rPr>
          <w:rFonts w:asciiTheme="majorHAnsi" w:hAnsiTheme="majorHAnsi" w:cs="Noteworthy Light"/>
          <w:sz w:val="28"/>
          <w:szCs w:val="28"/>
        </w:rPr>
        <w:t xml:space="preserve">charter </w:t>
      </w:r>
      <w:r w:rsidRPr="00372249">
        <w:rPr>
          <w:rFonts w:asciiTheme="majorHAnsi" w:hAnsiTheme="majorHAnsi" w:cs="Noteworthy Light"/>
          <w:sz w:val="28"/>
          <w:szCs w:val="28"/>
        </w:rPr>
        <w:t xml:space="preserve">discussion was moved to </w:t>
      </w:r>
      <w:r>
        <w:rPr>
          <w:rFonts w:asciiTheme="majorHAnsi" w:hAnsiTheme="majorHAnsi" w:cs="Noteworthy Light"/>
          <w:sz w:val="28"/>
          <w:szCs w:val="28"/>
        </w:rPr>
        <w:t xml:space="preserve">Wednesday. </w:t>
      </w:r>
    </w:p>
    <w:p w:rsidR="00867D75" w:rsidRDefault="00867D75" w:rsidP="00867D75">
      <w:pPr>
        <w:pStyle w:val="Heading2"/>
      </w:pPr>
      <w:r>
        <w:t>Wednesday</w:t>
      </w:r>
    </w:p>
    <w:p w:rsidR="00867D75" w:rsidRPr="008978B3" w:rsidRDefault="00867D75" w:rsidP="00867D75">
      <w:pPr>
        <w:rPr>
          <w:b/>
        </w:rPr>
      </w:pPr>
      <w:r w:rsidRPr="008978B3">
        <w:rPr>
          <w:b/>
        </w:rPr>
        <w:t xml:space="preserve">IRG AVQA Session: </w:t>
      </w:r>
    </w:p>
    <w:p w:rsidR="00867D75" w:rsidRPr="008978B3" w:rsidRDefault="00867D75" w:rsidP="00867D75">
      <w:r w:rsidRPr="008978B3">
        <w:t xml:space="preserve">SG9 report by </w:t>
      </w:r>
      <w:proofErr w:type="spellStart"/>
      <w:r w:rsidRPr="008978B3">
        <w:t>Chulee</w:t>
      </w:r>
      <w:proofErr w:type="spellEnd"/>
      <w:r w:rsidRPr="008978B3">
        <w:t xml:space="preserve">: </w:t>
      </w:r>
    </w:p>
    <w:p w:rsidR="00867D75" w:rsidRPr="008978B3" w:rsidRDefault="00867D75" w:rsidP="00867D75">
      <w:r w:rsidRPr="008978B3">
        <w:t>SG9 finished the 3D display requirement</w:t>
      </w:r>
    </w:p>
    <w:p w:rsidR="00867D75" w:rsidRPr="008978B3" w:rsidRDefault="00867D75" w:rsidP="00867D75">
      <w:r w:rsidRPr="008978B3">
        <w:lastRenderedPageBreak/>
        <w:t>Fati</w:t>
      </w:r>
      <w:r>
        <w:t>g</w:t>
      </w:r>
      <w:r w:rsidRPr="008978B3">
        <w:t>ue related aspects</w:t>
      </w:r>
    </w:p>
    <w:p w:rsidR="00867D75" w:rsidRPr="008978B3" w:rsidRDefault="00867D75" w:rsidP="00867D75">
      <w:r w:rsidRPr="008978B3">
        <w:t>There will a recommendation in</w:t>
      </w:r>
      <w:r>
        <w:t xml:space="preserve"> approximately</w:t>
      </w:r>
      <w:r w:rsidRPr="008978B3">
        <w:t xml:space="preserve"> two month s</w:t>
      </w:r>
    </w:p>
    <w:p w:rsidR="00867D75" w:rsidRPr="008978B3" w:rsidRDefault="00867D75" w:rsidP="00867D75">
      <w:r w:rsidRPr="008978B3">
        <w:t>P.913 is revised and revision was approved</w:t>
      </w:r>
    </w:p>
    <w:p w:rsidR="00867D75" w:rsidRPr="008978B3" w:rsidRDefault="00867D75" w:rsidP="00867D75">
      <w:proofErr w:type="gramStart"/>
      <w:r w:rsidRPr="008978B3">
        <w:t>revised</w:t>
      </w:r>
      <w:proofErr w:type="gramEnd"/>
      <w:r w:rsidRPr="008978B3">
        <w:t xml:space="preserve"> P.912, consented at last </w:t>
      </w:r>
      <w:r>
        <w:t>J</w:t>
      </w:r>
      <w:r w:rsidRPr="008978B3">
        <w:t>anuary</w:t>
      </w:r>
    </w:p>
    <w:p w:rsidR="00867D75" w:rsidRPr="008978B3" w:rsidRDefault="00867D75" w:rsidP="00867D75"/>
    <w:p w:rsidR="00867D75" w:rsidRPr="008978B3" w:rsidRDefault="00867D75" w:rsidP="00867D75">
      <w:r w:rsidRPr="008978B3">
        <w:t>G.QUHD for UHD TV signals, delayed until next year.</w:t>
      </w:r>
    </w:p>
    <w:p w:rsidR="00867D75" w:rsidRPr="008978B3" w:rsidRDefault="00867D75" w:rsidP="00867D75">
      <w:proofErr w:type="spellStart"/>
      <w:r w:rsidRPr="008978B3">
        <w:t>J.OptimalTransmission</w:t>
      </w:r>
      <w:proofErr w:type="spellEnd"/>
      <w:r w:rsidRPr="008978B3">
        <w:t>, could be delayed</w:t>
      </w:r>
    </w:p>
    <w:p w:rsidR="00867D75" w:rsidRPr="008978B3" w:rsidRDefault="00867D75" w:rsidP="00867D75">
      <w:r w:rsidRPr="008978B3">
        <w:t xml:space="preserve">VQM_HEVC: applicability of existing recommendation, if so we can extend, otherwise we can </w:t>
      </w:r>
      <w:r>
        <w:t>ask for a</w:t>
      </w:r>
      <w:r w:rsidRPr="008978B3">
        <w:t xml:space="preserve"> new recommendation</w:t>
      </w:r>
    </w:p>
    <w:p w:rsidR="00867D75" w:rsidRPr="008978B3" w:rsidRDefault="00867D75" w:rsidP="00867D75">
      <w:r w:rsidRPr="008978B3">
        <w:t>J.343 revised (speed up)</w:t>
      </w:r>
    </w:p>
    <w:p w:rsidR="00867D75" w:rsidRPr="008978B3" w:rsidRDefault="00867D75" w:rsidP="00867D75">
      <w:proofErr w:type="gramStart"/>
      <w:r w:rsidRPr="008978B3">
        <w:t>see</w:t>
      </w:r>
      <w:proofErr w:type="gramEnd"/>
      <w:r w:rsidRPr="008978B3">
        <w:t xml:space="preserve"> details in the SG9 Q2/Q12 session below</w:t>
      </w:r>
    </w:p>
    <w:p w:rsidR="00867D75" w:rsidRPr="008978B3" w:rsidRDefault="00867D75" w:rsidP="00867D75"/>
    <w:p w:rsidR="00867D75" w:rsidRPr="008978B3" w:rsidRDefault="00867D75" w:rsidP="00867D75">
      <w:r w:rsidRPr="008978B3">
        <w:t xml:space="preserve">SG9 last meeting </w:t>
      </w:r>
      <w:r>
        <w:t xml:space="preserve">of this study period </w:t>
      </w:r>
      <w:r w:rsidRPr="008978B3">
        <w:t xml:space="preserve">will be this </w:t>
      </w:r>
      <w:r>
        <w:t>A</w:t>
      </w:r>
      <w:r w:rsidRPr="008978B3">
        <w:t>ugust. Geneva</w:t>
      </w:r>
    </w:p>
    <w:p w:rsidR="00867D75" w:rsidRPr="008978B3" w:rsidRDefault="00867D75" w:rsidP="00867D75"/>
    <w:p w:rsidR="00867D75" w:rsidRPr="008978B3" w:rsidRDefault="00867D75" w:rsidP="00867D75">
      <w:r w:rsidRPr="008978B3">
        <w:t>Christian SG12:</w:t>
      </w:r>
    </w:p>
    <w:p w:rsidR="00867D75" w:rsidRPr="008978B3" w:rsidRDefault="00867D75" w:rsidP="00867D75">
      <w:r w:rsidRPr="008978B3">
        <w:t>Mainly Q14 work, good progress for validation procedure</w:t>
      </w:r>
    </w:p>
    <w:p w:rsidR="00867D75" w:rsidRPr="008978B3" w:rsidRDefault="00867D75" w:rsidP="00867D75">
      <w:r w:rsidRPr="008978B3">
        <w:t xml:space="preserve">Good progress for specifying phase 2 of PNATS, end of </w:t>
      </w:r>
      <w:r>
        <w:t>A</w:t>
      </w:r>
      <w:r w:rsidRPr="008978B3">
        <w:t xml:space="preserve">pril a detail test plan </w:t>
      </w:r>
      <w:r>
        <w:t>should</w:t>
      </w:r>
      <w:r w:rsidRPr="008978B3">
        <w:t xml:space="preserve"> be available</w:t>
      </w:r>
    </w:p>
    <w:p w:rsidR="00867D75" w:rsidRPr="008978B3" w:rsidRDefault="00867D75" w:rsidP="00867D75">
      <w:r w:rsidRPr="008978B3">
        <w:t>Q13 started a call for participation of G.OM_HEVC (an opinion or planning model for HEVC)</w:t>
      </w:r>
    </w:p>
    <w:p w:rsidR="00867D75" w:rsidRPr="008978B3" w:rsidRDefault="00867D75" w:rsidP="00867D75"/>
    <w:p w:rsidR="00867D75" w:rsidRPr="008978B3" w:rsidRDefault="00867D75" w:rsidP="00867D75">
      <w:r w:rsidRPr="008978B3">
        <w:t>ITU-R WP6C: Chulhee</w:t>
      </w:r>
    </w:p>
    <w:p w:rsidR="00867D75" w:rsidRPr="008978B3" w:rsidRDefault="00867D75" w:rsidP="00867D75">
      <w:r w:rsidRPr="008978B3">
        <w:t xml:space="preserve">The dominant issue is HDR, ITU-R produced 5 </w:t>
      </w:r>
      <w:r>
        <w:t xml:space="preserve">draft </w:t>
      </w:r>
      <w:r w:rsidRPr="008978B3">
        <w:t xml:space="preserve">new </w:t>
      </w:r>
      <w:r>
        <w:t>R</w:t>
      </w:r>
      <w:r w:rsidRPr="008978B3">
        <w:t>ecommendation</w:t>
      </w:r>
      <w:r>
        <w:t>s and reports</w:t>
      </w:r>
      <w:r w:rsidRPr="008978B3">
        <w:t xml:space="preserve">, </w:t>
      </w:r>
      <w:r>
        <w:t xml:space="preserve">and </w:t>
      </w:r>
      <w:r w:rsidRPr="008978B3">
        <w:t>also they open</w:t>
      </w:r>
      <w:r>
        <w:t>ed</w:t>
      </w:r>
      <w:r w:rsidRPr="008978B3">
        <w:t xml:space="preserve"> new questions. There was proposal for subjective tes</w:t>
      </w:r>
      <w:r>
        <w:t>t</w:t>
      </w:r>
      <w:r w:rsidRPr="008978B3">
        <w:t>ing of UHD TV.</w:t>
      </w:r>
    </w:p>
    <w:p w:rsidR="00867D75" w:rsidRPr="008978B3" w:rsidRDefault="00867D75" w:rsidP="00867D75"/>
    <w:p w:rsidR="00867D75" w:rsidRPr="008978B3" w:rsidRDefault="00867D75" w:rsidP="00867D75">
      <w:r w:rsidRPr="008978B3">
        <w:t>IRG AVQA session closed ---------------------------------------------------------------------------</w:t>
      </w:r>
    </w:p>
    <w:p w:rsidR="00867D75" w:rsidRPr="008978B3" w:rsidRDefault="00867D75" w:rsidP="00867D75"/>
    <w:p w:rsidR="00867D75" w:rsidRPr="008978B3" w:rsidRDefault="00867D75" w:rsidP="00867D75"/>
    <w:p w:rsidR="00867D75" w:rsidRPr="008978B3" w:rsidRDefault="00867D75" w:rsidP="00867D75"/>
    <w:p w:rsidR="00867D75" w:rsidRPr="00D60CEC" w:rsidRDefault="00867D75" w:rsidP="00867D75">
      <w:pPr>
        <w:rPr>
          <w:b/>
        </w:rPr>
      </w:pPr>
      <w:r w:rsidRPr="00D60CEC">
        <w:rPr>
          <w:b/>
        </w:rPr>
        <w:t>Rapporteur Meeting of SG9 Q2 and Q12 --------------------------------------------------------------------</w:t>
      </w:r>
    </w:p>
    <w:p w:rsidR="00867D75" w:rsidRPr="008978B3" w:rsidRDefault="00867D75" w:rsidP="00867D75">
      <w:r w:rsidRPr="008978B3">
        <w:t>Chulhee:</w:t>
      </w:r>
    </w:p>
    <w:p w:rsidR="00867D75" w:rsidRPr="008978B3" w:rsidRDefault="00867D75" w:rsidP="00867D75">
      <w:r w:rsidRPr="008978B3">
        <w:t>P.3D already finished (display requirements for 3D video quality assessment) TD??</w:t>
      </w:r>
    </w:p>
    <w:p w:rsidR="00867D75" w:rsidRPr="008978B3" w:rsidRDefault="00867D75" w:rsidP="00867D75">
      <w:proofErr w:type="spellStart"/>
      <w:r w:rsidRPr="008978B3">
        <w:t>P.av-ims</w:t>
      </w:r>
      <w:proofErr w:type="spellEnd"/>
      <w:r w:rsidRPr="008978B3">
        <w:t xml:space="preserve"> Immersive subjective testing met</w:t>
      </w:r>
      <w:r>
        <w:t>h</w:t>
      </w:r>
      <w:r w:rsidRPr="008978B3">
        <w:t xml:space="preserve">od for audio video and </w:t>
      </w:r>
      <w:proofErr w:type="spellStart"/>
      <w:r w:rsidRPr="008978B3">
        <w:t>av</w:t>
      </w:r>
      <w:proofErr w:type="spellEnd"/>
      <w:r w:rsidRPr="008978B3">
        <w:t xml:space="preserve"> stimuli</w:t>
      </w:r>
    </w:p>
    <w:p w:rsidR="00867D75" w:rsidRPr="008978B3" w:rsidRDefault="00867D75" w:rsidP="00867D75">
      <w:r w:rsidRPr="008978B3">
        <w:t>M: VQEG has something to contribute something there but progress is slow</w:t>
      </w:r>
    </w:p>
    <w:p w:rsidR="00867D75" w:rsidRPr="008978B3" w:rsidRDefault="00867D75" w:rsidP="00867D75"/>
    <w:p w:rsidR="00867D75" w:rsidRPr="008978B3" w:rsidRDefault="00867D75" w:rsidP="00867D75">
      <w:proofErr w:type="spellStart"/>
      <w:r w:rsidRPr="008978B3">
        <w:t>J.vqm-hevc</w:t>
      </w:r>
      <w:proofErr w:type="spellEnd"/>
      <w:r w:rsidRPr="008978B3">
        <w:t xml:space="preserve"> objective perceptual video quality measurement methods for h.265</w:t>
      </w:r>
    </w:p>
    <w:p w:rsidR="00867D75" w:rsidRPr="008978B3" w:rsidRDefault="00867D75" w:rsidP="00867D75"/>
    <w:p w:rsidR="00867D75" w:rsidRPr="008978B3" w:rsidRDefault="00867D75" w:rsidP="00867D75">
      <w:r w:rsidRPr="008978B3">
        <w:t xml:space="preserve">Hybrid model extension for H.265 is discussed. Chulhee proposed to validate the existing models for </w:t>
      </w:r>
      <w:proofErr w:type="spellStart"/>
      <w:r w:rsidRPr="008978B3">
        <w:t>hevc</w:t>
      </w:r>
      <w:proofErr w:type="spellEnd"/>
      <w:r w:rsidRPr="008978B3">
        <w:t>, and if models do not work well organize a new work item</w:t>
      </w:r>
    </w:p>
    <w:p w:rsidR="00867D75" w:rsidRPr="008978B3" w:rsidRDefault="00867D75" w:rsidP="00867D75">
      <w:proofErr w:type="gramStart"/>
      <w:r w:rsidRPr="008978B3">
        <w:t>to</w:t>
      </w:r>
      <w:proofErr w:type="gramEnd"/>
      <w:r w:rsidRPr="008978B3">
        <w:t xml:space="preserve"> submit new work item. Producing databases (realistic transmission errors) is a bit tricky in this case.</w:t>
      </w:r>
    </w:p>
    <w:p w:rsidR="00867D75" w:rsidRPr="008978B3" w:rsidRDefault="00867D75" w:rsidP="00867D75"/>
    <w:p w:rsidR="00867D75" w:rsidRPr="008978B3" w:rsidRDefault="00867D75" w:rsidP="00867D75">
      <w:proofErr w:type="spellStart"/>
      <w:r>
        <w:t>Io</w:t>
      </w:r>
      <w:r w:rsidRPr="008978B3">
        <w:t>annis</w:t>
      </w:r>
      <w:proofErr w:type="spellEnd"/>
      <w:r w:rsidRPr="008978B3">
        <w:t>: do</w:t>
      </w:r>
      <w:r>
        <w:t>es</w:t>
      </w:r>
      <w:r w:rsidRPr="008978B3">
        <w:t>n</w:t>
      </w:r>
      <w:r>
        <w:t>’</w:t>
      </w:r>
      <w:r w:rsidRPr="008978B3">
        <w:t xml:space="preserve">t see the practical application, </w:t>
      </w:r>
      <w:proofErr w:type="spellStart"/>
      <w:r w:rsidRPr="008978B3">
        <w:t>its</w:t>
      </w:r>
      <w:proofErr w:type="spellEnd"/>
      <w:r w:rsidRPr="008978B3">
        <w:t xml:space="preserve"> all HTTP now.</w:t>
      </w:r>
    </w:p>
    <w:p w:rsidR="00867D75" w:rsidRPr="008978B3" w:rsidRDefault="00867D75" w:rsidP="00867D75"/>
    <w:p w:rsidR="00867D75" w:rsidRPr="008978B3" w:rsidRDefault="00867D75" w:rsidP="00867D75">
      <w:proofErr w:type="spellStart"/>
      <w:r w:rsidRPr="008978B3">
        <w:t>J.q-uhd</w:t>
      </w:r>
      <w:proofErr w:type="spellEnd"/>
      <w:r w:rsidRPr="008978B3">
        <w:t xml:space="preserve">: Quality measurement for UHD services. </w:t>
      </w:r>
      <w:proofErr w:type="gramStart"/>
      <w:r w:rsidRPr="008978B3">
        <w:t>need</w:t>
      </w:r>
      <w:proofErr w:type="gramEnd"/>
      <w:r w:rsidRPr="008978B3">
        <w:t xml:space="preserve"> a lot of preprocessing, as quality of HD or 720p can be higher than UHD. So mainly we need some tool to find out if a certain signal justifies to be used in UHD</w:t>
      </w:r>
    </w:p>
    <w:p w:rsidR="00867D75" w:rsidRPr="008978B3" w:rsidRDefault="00867D75" w:rsidP="00867D75">
      <w:r w:rsidRPr="008978B3">
        <w:t>J.343 revision is necessary to increase the speed.</w:t>
      </w:r>
    </w:p>
    <w:p w:rsidR="00867D75" w:rsidRPr="008978B3" w:rsidRDefault="00867D75" w:rsidP="00867D75"/>
    <w:p w:rsidR="00867D75" w:rsidRPr="008978B3" w:rsidRDefault="00867D75" w:rsidP="00867D75">
      <w:r w:rsidRPr="008978B3">
        <w:t>Rapporteur meeting formally closed ----------------------------------------------------------------------</w:t>
      </w:r>
    </w:p>
    <w:p w:rsidR="00867D75" w:rsidRPr="008978B3" w:rsidRDefault="00867D75" w:rsidP="00867D75"/>
    <w:p w:rsidR="00867D75" w:rsidRPr="008978B3" w:rsidRDefault="00867D75" w:rsidP="00867D75"/>
    <w:p w:rsidR="00867D75" w:rsidRPr="00D60CEC" w:rsidRDefault="00867D75" w:rsidP="00867D75">
      <w:pPr>
        <w:rPr>
          <w:b/>
        </w:rPr>
      </w:pPr>
      <w:r w:rsidRPr="00D60CEC">
        <w:rPr>
          <w:b/>
        </w:rPr>
        <w:t>Decision of the next meeting ---------------------------------------------------------------------------</w:t>
      </w:r>
    </w:p>
    <w:p w:rsidR="00867D75" w:rsidRPr="008978B3" w:rsidRDefault="00867D75" w:rsidP="00867D75">
      <w:proofErr w:type="gramStart"/>
      <w:r w:rsidRPr="008978B3">
        <w:t>decided</w:t>
      </w:r>
      <w:proofErr w:type="gramEnd"/>
      <w:r w:rsidRPr="008978B3">
        <w:t xml:space="preserve"> venue: Sky (London)</w:t>
      </w:r>
    </w:p>
    <w:p w:rsidR="00867D75" w:rsidRPr="008978B3" w:rsidRDefault="00867D75" w:rsidP="00867D75">
      <w:proofErr w:type="gramStart"/>
      <w:r w:rsidRPr="008978B3">
        <w:t>decided</w:t>
      </w:r>
      <w:proofErr w:type="gramEnd"/>
      <w:r w:rsidRPr="008978B3">
        <w:t xml:space="preserve"> date: 24-28 </w:t>
      </w:r>
      <w:r>
        <w:t>O</w:t>
      </w:r>
      <w:r w:rsidRPr="008978B3">
        <w:t>ctober 2016</w:t>
      </w:r>
    </w:p>
    <w:p w:rsidR="00867D75" w:rsidRPr="008978B3" w:rsidRDefault="00867D75" w:rsidP="00867D75"/>
    <w:p w:rsidR="00867D75" w:rsidRPr="008978B3" w:rsidRDefault="00867D75" w:rsidP="00867D75">
      <w:proofErr w:type="gramStart"/>
      <w:r w:rsidRPr="008978B3">
        <w:lastRenderedPageBreak/>
        <w:t>options</w:t>
      </w:r>
      <w:proofErr w:type="gramEnd"/>
      <w:r w:rsidRPr="008978B3">
        <w:t xml:space="preserve"> for next meeting: Huawei (China), Krakow (</w:t>
      </w:r>
      <w:r>
        <w:t>AGH</w:t>
      </w:r>
      <w:r w:rsidRPr="008978B3">
        <w:t>), California (</w:t>
      </w:r>
      <w:r>
        <w:t>Netflix</w:t>
      </w:r>
      <w:r w:rsidRPr="008978B3">
        <w:t>)</w:t>
      </w:r>
    </w:p>
    <w:p w:rsidR="00867D75" w:rsidRPr="008978B3" w:rsidRDefault="00867D75" w:rsidP="00867D75">
      <w:r w:rsidRPr="008978B3">
        <w:t>---------------------------------------------------------------------------------------------------------</w:t>
      </w:r>
    </w:p>
    <w:p w:rsidR="00867D75" w:rsidRPr="008978B3" w:rsidRDefault="00867D75" w:rsidP="00867D75"/>
    <w:p w:rsidR="00867D75" w:rsidRPr="008978B3" w:rsidRDefault="00867D75" w:rsidP="00867D75"/>
    <w:p w:rsidR="00867D75" w:rsidRPr="001816C2" w:rsidRDefault="00867D75" w:rsidP="00867D75">
      <w:pPr>
        <w:rPr>
          <w:b/>
        </w:rPr>
      </w:pPr>
      <w:r w:rsidRPr="001816C2">
        <w:rPr>
          <w:b/>
        </w:rPr>
        <w:t>VQEG JEG Hybrid -----------------------------------------------------------------------------------------</w:t>
      </w:r>
    </w:p>
    <w:p w:rsidR="00867D75" w:rsidRPr="008978B3" w:rsidRDefault="00867D75" w:rsidP="00867D75">
      <w:r w:rsidRPr="008978B3">
        <w:t xml:space="preserve">Glenn´s presentation on how </w:t>
      </w:r>
      <w:r>
        <w:t>JEG</w:t>
      </w:r>
      <w:r w:rsidRPr="008978B3">
        <w:t xml:space="preserve"> works</w:t>
      </w:r>
    </w:p>
    <w:p w:rsidR="00867D75" w:rsidRPr="008978B3" w:rsidRDefault="00867D75" w:rsidP="00867D75">
      <w:proofErr w:type="gramStart"/>
      <w:r w:rsidRPr="008978B3">
        <w:t>Enrico's presentation.</w:t>
      </w:r>
      <w:proofErr w:type="gramEnd"/>
      <w:r w:rsidRPr="008978B3">
        <w:t xml:space="preserve"> </w:t>
      </w:r>
      <w:proofErr w:type="gramStart"/>
      <w:r w:rsidRPr="008978B3">
        <w:t>on</w:t>
      </w:r>
      <w:proofErr w:type="gramEnd"/>
      <w:r w:rsidRPr="008978B3">
        <w:t xml:space="preserve"> agreements/disagreements of video quality metrics</w:t>
      </w:r>
    </w:p>
    <w:p w:rsidR="00867D75" w:rsidRPr="008978B3" w:rsidRDefault="00867D75" w:rsidP="00867D75">
      <w:proofErr w:type="gramStart"/>
      <w:r w:rsidRPr="008978B3">
        <w:t>Ahmed's presentation.</w:t>
      </w:r>
      <w:proofErr w:type="gramEnd"/>
      <w:r w:rsidRPr="008978B3">
        <w:t xml:space="preserve"> </w:t>
      </w:r>
      <w:proofErr w:type="gramStart"/>
      <w:r w:rsidRPr="008978B3">
        <w:t>on</w:t>
      </w:r>
      <w:proofErr w:type="gramEnd"/>
      <w:r w:rsidRPr="008978B3">
        <w:t xml:space="preserve"> content features</w:t>
      </w:r>
    </w:p>
    <w:p w:rsidR="00867D75" w:rsidRPr="008978B3" w:rsidRDefault="00867D75" w:rsidP="00867D75">
      <w:r w:rsidRPr="008978B3">
        <w:t>---------------------------------------------------------------------------------------------------------</w:t>
      </w:r>
    </w:p>
    <w:p w:rsidR="00867D75" w:rsidRPr="008978B3" w:rsidRDefault="00867D75" w:rsidP="00867D75"/>
    <w:p w:rsidR="00867D75" w:rsidRDefault="00867D75" w:rsidP="00867D75">
      <w:pPr>
        <w:rPr>
          <w:b/>
        </w:rPr>
      </w:pPr>
    </w:p>
    <w:p w:rsidR="00867D75" w:rsidRDefault="00867D75" w:rsidP="00867D75">
      <w:pPr>
        <w:rPr>
          <w:b/>
        </w:rPr>
      </w:pPr>
    </w:p>
    <w:p w:rsidR="00867D75" w:rsidRDefault="00867D75" w:rsidP="00867D75">
      <w:pPr>
        <w:rPr>
          <w:b/>
        </w:rPr>
      </w:pPr>
    </w:p>
    <w:p w:rsidR="00867D75" w:rsidRPr="00E021F1" w:rsidRDefault="00867D75" w:rsidP="00867D75">
      <w:r w:rsidRPr="00E021F1">
        <w:rPr>
          <w:b/>
        </w:rPr>
        <w:t>MOAVI</w:t>
      </w:r>
      <w:r>
        <w:rPr>
          <w:b/>
        </w:rPr>
        <w:t xml:space="preserve"> </w:t>
      </w:r>
      <w:r>
        <w:rPr>
          <w:b/>
        </w:rPr>
        <w:br/>
      </w:r>
      <w:r w:rsidRPr="00E021F1">
        <w:t>March 2</w:t>
      </w:r>
      <w:r w:rsidRPr="00E021F1">
        <w:rPr>
          <w:vertAlign w:val="superscript"/>
        </w:rPr>
        <w:t>nd</w:t>
      </w:r>
      <w:r w:rsidRPr="00E021F1">
        <w:t xml:space="preserve"> 1:30PM </w:t>
      </w:r>
    </w:p>
    <w:p w:rsidR="00867D75" w:rsidRDefault="00867D75" w:rsidP="00867D75">
      <w:r w:rsidRPr="007E350E">
        <w:rPr>
          <w:u w:val="single"/>
        </w:rPr>
        <w:t>Mikołaj Leszczuk (AGH) &amp; Lucjan Janowski (AGH): MOAVI: Findings on NR quality indicators</w:t>
      </w:r>
      <w:r>
        <w:t xml:space="preserve"> [file=</w:t>
      </w:r>
      <w:r w:rsidRPr="00E021F1">
        <w:t>VQEG_MOAVI_2016_108_NR_Quality_Indicators</w:t>
      </w:r>
      <w:r>
        <w:t>]</w:t>
      </w:r>
    </w:p>
    <w:p w:rsidR="00867D75" w:rsidRDefault="00867D75" w:rsidP="00867D75">
      <w:r w:rsidRPr="004A481C">
        <w:t xml:space="preserve">Signal-Based, NR Indicators for Artefacts of Various </w:t>
      </w:r>
      <w:proofErr w:type="gramStart"/>
      <w:r w:rsidRPr="004A481C">
        <w:t>Origin</w:t>
      </w:r>
      <w:proofErr w:type="gramEnd"/>
      <w:r>
        <w:t>:</w:t>
      </w:r>
    </w:p>
    <w:p w:rsidR="00867D75" w:rsidRDefault="00867D75" w:rsidP="00867D75">
      <w:r>
        <w:t xml:space="preserve">1) H.264 quality indicators </w:t>
      </w:r>
      <w:r>
        <w:br/>
      </w:r>
      <w:r w:rsidRPr="004A481C">
        <w:t>Merging Exposure and Brightness</w:t>
      </w:r>
      <w:r>
        <w:br/>
      </w:r>
      <w:r w:rsidRPr="004A481C">
        <w:t>Frame Drop Detection</w:t>
      </w:r>
      <w:r>
        <w:br/>
      </w:r>
      <w:r w:rsidRPr="004A481C">
        <w:t>New Noise Metric</w:t>
      </w:r>
    </w:p>
    <w:p w:rsidR="00867D75" w:rsidRDefault="00867D75" w:rsidP="00867D75">
      <w:r>
        <w:t>2) H.265 quality indicators</w:t>
      </w:r>
      <w:r>
        <w:br/>
        <w:t>New SRC and subjective scores</w:t>
      </w:r>
    </w:p>
    <w:p w:rsidR="00867D75" w:rsidRDefault="00867D75" w:rsidP="00867D75">
      <w:r>
        <w:t xml:space="preserve">3) Crowdsourcing experiment: </w:t>
      </w:r>
      <w:r>
        <w:br/>
        <w:t xml:space="preserve">Objective: set alarm threshold for blur, </w:t>
      </w:r>
      <w:proofErr w:type="spellStart"/>
      <w:r>
        <w:t>blockiness</w:t>
      </w:r>
      <w:proofErr w:type="spellEnd"/>
      <w:r>
        <w:t>, contrast, and noise.</w:t>
      </w:r>
      <w:r>
        <w:br/>
        <w:t>Tested on images</w:t>
      </w:r>
    </w:p>
    <w:p w:rsidR="00867D75" w:rsidRDefault="00867D75" w:rsidP="00867D75">
      <w:r>
        <w:t xml:space="preserve">4) Go to: </w:t>
      </w:r>
      <w:hyperlink r:id="rId6" w:history="1">
        <w:r w:rsidRPr="00F5638B">
          <w:rPr>
            <w:rStyle w:val="Hyperlink"/>
            <w:lang w:val="en-GB"/>
          </w:rPr>
          <w:t>http://vq.kt.agh.edu.pl/</w:t>
        </w:r>
      </w:hyperlink>
      <w:r>
        <w:t xml:space="preserve"> for this nice software that implements these metrics. The crowdsourcing software can also be made available.</w:t>
      </w:r>
    </w:p>
    <w:p w:rsidR="00867D75" w:rsidRPr="007E350E" w:rsidRDefault="00867D75" w:rsidP="00867D75">
      <w:pPr>
        <w:rPr>
          <w:u w:val="single"/>
        </w:rPr>
      </w:pPr>
      <w:r w:rsidRPr="007E350E">
        <w:rPr>
          <w:u w:val="single"/>
        </w:rPr>
        <w:lastRenderedPageBreak/>
        <w:t xml:space="preserve">Q&amp;A: </w:t>
      </w:r>
    </w:p>
    <w:p w:rsidR="00867D75" w:rsidRDefault="00867D75" w:rsidP="00867D75">
      <w:r>
        <w:t>Have the indicators been tested on compressed material or uncompressed</w:t>
      </w:r>
      <w:r>
        <w:br/>
        <w:t>- On both compressed and artificial blur for example</w:t>
      </w:r>
      <w:r>
        <w:br/>
        <w:t>- For crowdsourced experiment, solely through artificial blur. Using compression, distortion would be combined and not separated out.</w:t>
      </w:r>
    </w:p>
    <w:p w:rsidR="00867D75" w:rsidRDefault="00867D75" w:rsidP="00867D75">
      <w:r>
        <w:t xml:space="preserve">It is suggested to down and </w:t>
      </w:r>
      <w:proofErr w:type="spellStart"/>
      <w:r>
        <w:t>upsample</w:t>
      </w:r>
      <w:proofErr w:type="spellEnd"/>
      <w:r>
        <w:t xml:space="preserve"> instead of introducing artificial blur.</w:t>
      </w:r>
    </w:p>
    <w:p w:rsidR="00867D75" w:rsidRDefault="00867D75" w:rsidP="00867D75">
      <w:r>
        <w:t>Would the sharp text next to the picture influence the scoring behavior?</w:t>
      </w:r>
      <w:r>
        <w:br/>
        <w:t>- This was not considered as being a high influence</w:t>
      </w:r>
    </w:p>
    <w:p w:rsidR="00867D75" w:rsidRDefault="00867D75" w:rsidP="00867D75">
      <w:r>
        <w:t>Did you notice training behavior after a while?</w:t>
      </w:r>
      <w:r>
        <w:br/>
        <w:t>- This has not been analyzed extensively.</w:t>
      </w:r>
    </w:p>
    <w:p w:rsidR="00867D75" w:rsidRDefault="00867D75" w:rsidP="00867D75">
      <w:r>
        <w:t>Did you measure the time people used to vote?</w:t>
      </w:r>
      <w:r>
        <w:br/>
        <w:t>-Timing information has been captured, but not analyzed.</w:t>
      </w:r>
    </w:p>
    <w:p w:rsidR="00867D75" w:rsidRDefault="00867D75" w:rsidP="00867D75">
      <w:r>
        <w:t>Is subj. test available?</w:t>
      </w:r>
      <w:r>
        <w:br/>
        <w:t>- It can be made available if there is interest.</w:t>
      </w:r>
    </w:p>
    <w:p w:rsidR="00867D75" w:rsidRDefault="00867D75" w:rsidP="00867D75">
      <w:r>
        <w:t>Is GitHub an option?</w:t>
      </w:r>
      <w:r>
        <w:br/>
        <w:t xml:space="preserve">- Executables are downloadable from the website. </w:t>
      </w:r>
    </w:p>
    <w:p w:rsidR="00867D75" w:rsidRDefault="00867D75" w:rsidP="00867D75"/>
    <w:p w:rsidR="00867D75" w:rsidRDefault="00867D75" w:rsidP="00867D75">
      <w:pPr>
        <w:rPr>
          <w:b/>
        </w:rPr>
      </w:pPr>
      <w:r>
        <w:rPr>
          <w:b/>
        </w:rPr>
        <w:br w:type="page"/>
      </w:r>
    </w:p>
    <w:p w:rsidR="00867D75" w:rsidRPr="00E021F1" w:rsidRDefault="00867D75" w:rsidP="00867D75">
      <w:r w:rsidRPr="00E021F1">
        <w:rPr>
          <w:b/>
        </w:rPr>
        <w:lastRenderedPageBreak/>
        <w:t>QART</w:t>
      </w:r>
      <w:r>
        <w:rPr>
          <w:b/>
        </w:rPr>
        <w:br/>
      </w:r>
      <w:r w:rsidRPr="00E021F1">
        <w:t>March 2</w:t>
      </w:r>
      <w:r w:rsidRPr="00E021F1">
        <w:rPr>
          <w:vertAlign w:val="superscript"/>
        </w:rPr>
        <w:t>nd</w:t>
      </w:r>
      <w:r w:rsidRPr="00E021F1">
        <w:t xml:space="preserve"> </w:t>
      </w:r>
      <w:r>
        <w:t>2:25PM</w:t>
      </w:r>
    </w:p>
    <w:p w:rsidR="00867D75" w:rsidRDefault="00867D75" w:rsidP="00867D75">
      <w:r w:rsidRPr="007E350E">
        <w:rPr>
          <w:u w:val="single"/>
        </w:rPr>
        <w:t>Mikołaj Leszczuk (AGH) &amp; Lucjan Janowski (AGH): Revision of P.912</w:t>
      </w:r>
      <w:r>
        <w:t xml:space="preserve"> [file=</w:t>
      </w:r>
      <w:r w:rsidRPr="00A57600">
        <w:t>VQEG_QART_2016_111_P.912_Revision</w:t>
      </w:r>
      <w:r>
        <w:t>]</w:t>
      </w:r>
    </w:p>
    <w:p w:rsidR="00867D75" w:rsidRDefault="00867D75" w:rsidP="00867D75">
      <w:r w:rsidRPr="005A039C">
        <w:t>ITU-T Recommendation P.912</w:t>
      </w:r>
      <w:r>
        <w:br/>
        <w:t>Title: “Subjective Video Quality Assessment Methods for Recognition Tasks”</w:t>
      </w:r>
      <w:r>
        <w:br/>
        <w:t>Published: 2008</w:t>
      </w:r>
    </w:p>
    <w:p w:rsidR="00867D75" w:rsidRDefault="00867D75" w:rsidP="00867D75">
      <w:r>
        <w:t>SG9 Meeting, 21-28 Jan, Geneva</w:t>
      </w:r>
      <w:proofErr w:type="gramStart"/>
      <w:r>
        <w:t>:</w:t>
      </w:r>
      <w:proofErr w:type="gramEnd"/>
      <w:r>
        <w:br/>
        <w:t>- Clause 7.5 (“</w:t>
      </w:r>
      <w:r w:rsidRPr="000755E3">
        <w:rPr>
          <w:i/>
        </w:rPr>
        <w:t>Crowdsourcing Environment</w:t>
      </w:r>
      <w:r>
        <w:t xml:space="preserve">”): </w:t>
      </w:r>
      <w:r w:rsidRPr="005A039C">
        <w:t>Whole process described from software preparation to running experiment</w:t>
      </w:r>
      <w:r>
        <w:t xml:space="preserve">. </w:t>
      </w:r>
      <w:r>
        <w:br/>
        <w:t>Crowdsourcing experiments are advised to be kept short.</w:t>
      </w:r>
      <w:r>
        <w:br/>
        <w:t>2000$ delivered 40 answers per sequence (960 sequences</w:t>
      </w:r>
      <w:proofErr w:type="gramStart"/>
      <w:r>
        <w:t>)</w:t>
      </w:r>
      <w:proofErr w:type="gramEnd"/>
      <w:r>
        <w:br/>
        <w:t xml:space="preserve">Randomization of answer buttons was investigated to randomize votes on guesses of the participant. </w:t>
      </w:r>
      <w:r>
        <w:br/>
        <w:t>There were no complaints on randomizing positions, and there was no significant difference between the random button order and the fixed button order.</w:t>
      </w:r>
      <w:r>
        <w:br/>
        <w:t>Resolution CIF-&gt; VGA changes prob. 64%</w:t>
      </w:r>
      <w:r>
        <w:br/>
        <w:t>lighting: sun light 38 times better results</w:t>
      </w:r>
      <w:r>
        <w:br/>
        <w:t xml:space="preserve">- Clause 8.1 (“Data Analysis”): </w:t>
      </w:r>
      <w:r w:rsidRPr="005A039C">
        <w:t>Subject Screening</w:t>
      </w:r>
      <w:r>
        <w:t xml:space="preserve">, </w:t>
      </w:r>
      <w:r w:rsidRPr="005A039C">
        <w:t>Recognition Probability as a Function</w:t>
      </w:r>
      <w:r>
        <w:t xml:space="preserve">, </w:t>
      </w:r>
      <w:r w:rsidRPr="005A039C">
        <w:t>Comparing Different Conditions</w:t>
      </w:r>
      <w:r>
        <w:br/>
        <w:t>- Seeking for final consent (approving, closing)</w:t>
      </w:r>
    </w:p>
    <w:p w:rsidR="00867D75" w:rsidRPr="007E350E" w:rsidRDefault="00867D75" w:rsidP="00867D75">
      <w:pPr>
        <w:rPr>
          <w:u w:val="single"/>
        </w:rPr>
      </w:pPr>
      <w:r w:rsidRPr="007E350E">
        <w:rPr>
          <w:u w:val="single"/>
        </w:rPr>
        <w:t xml:space="preserve">Q&amp;A: </w:t>
      </w:r>
    </w:p>
    <w:p w:rsidR="00867D75" w:rsidRDefault="00867D75" w:rsidP="00867D75">
      <w:r>
        <w:t>In the stars test for crowdsourcing, it is suggested to also use the inverted test, like white stars on a white background.</w:t>
      </w:r>
    </w:p>
    <w:p w:rsidR="00867D75" w:rsidRDefault="00867D75" w:rsidP="00867D75">
      <w:r>
        <w:t>What is overall opinion on recognition procedure?</w:t>
      </w:r>
      <w:r>
        <w:br/>
        <w:t>- Only 7 objects enables people to easily “recognize” things</w:t>
      </w:r>
      <w:r>
        <w:br/>
        <w:t>- Language is a barrier</w:t>
      </w:r>
      <w:r>
        <w:br/>
        <w:t>- people memorize objects well</w:t>
      </w:r>
      <w:r>
        <w:br/>
        <w:t xml:space="preserve">- creating realistic cases is difficult; plate recognition is better in that sense. </w:t>
      </w:r>
    </w:p>
    <w:p w:rsidR="00867D75" w:rsidRDefault="00867D75" w:rsidP="00867D75">
      <w:r>
        <w:t>Do you think changes like 7 to 40 objects fixes the recognition tests?</w:t>
      </w:r>
      <w:r>
        <w:br/>
        <w:t>- Characters are a way to get a lot more than 40 objects, and by using combinations, end up with millions of combinations. The problem with cars was that owner needed to provide written consent.</w:t>
      </w:r>
    </w:p>
    <w:p w:rsidR="00867D75" w:rsidRDefault="00867D75" w:rsidP="00867D75">
      <w:r>
        <w:t>Would crowdsourcing the images help?</w:t>
      </w:r>
      <w:r>
        <w:br/>
        <w:t xml:space="preserve">- Indeed, creative commons would be a possible solution. </w:t>
      </w:r>
    </w:p>
    <w:p w:rsidR="00867D75" w:rsidRDefault="00867D75" w:rsidP="00867D75"/>
    <w:p w:rsidR="00867D75" w:rsidRDefault="00867D75" w:rsidP="00867D75">
      <w:pPr>
        <w:rPr>
          <w:b/>
        </w:rPr>
      </w:pPr>
      <w:r>
        <w:rPr>
          <w:b/>
        </w:rPr>
        <w:br w:type="page"/>
      </w:r>
    </w:p>
    <w:p w:rsidR="00867D75" w:rsidRPr="00E021F1" w:rsidRDefault="00867D75" w:rsidP="00867D75">
      <w:pPr>
        <w:rPr>
          <w:b/>
        </w:rPr>
      </w:pPr>
      <w:r w:rsidRPr="00E021F1">
        <w:rPr>
          <w:b/>
        </w:rPr>
        <w:lastRenderedPageBreak/>
        <w:t>VIME</w:t>
      </w:r>
    </w:p>
    <w:p w:rsidR="00867D75" w:rsidRDefault="00867D75" w:rsidP="00867D75">
      <w:r>
        <w:t>3:45PM</w:t>
      </w:r>
    </w:p>
    <w:p w:rsidR="00867D75" w:rsidRDefault="00867D75" w:rsidP="00867D75">
      <w:r w:rsidRPr="00FC7A14">
        <w:rPr>
          <w:u w:val="single"/>
        </w:rPr>
        <w:t>Mikołaj Leszczuk (AGH): Automatic labeling of images from the VIME Flickr Group</w:t>
      </w:r>
      <w:r>
        <w:t xml:space="preserve"> [file=</w:t>
      </w:r>
      <w:r w:rsidRPr="009461C7">
        <w:t>VQEG_VIME_2016_109_Automatic_Image_Labeling</w:t>
      </w:r>
      <w:r>
        <w:t>]</w:t>
      </w:r>
    </w:p>
    <w:p w:rsidR="00867D75" w:rsidRDefault="00867D75" w:rsidP="00867D75">
      <w:r>
        <w:t>The system developed in collaboration with AGH (IMCOP) has been connected to the VIME Flickr database, in order to automatically label the pictures.</w:t>
      </w:r>
    </w:p>
    <w:p w:rsidR="00867D75" w:rsidRDefault="00867D75" w:rsidP="00867D75">
      <w:pPr>
        <w:pStyle w:val="ListParagraph"/>
        <w:numPr>
          <w:ilvl w:val="0"/>
          <w:numId w:val="30"/>
        </w:numPr>
        <w:spacing w:after="160" w:line="259" w:lineRule="auto"/>
      </w:pPr>
      <w:r>
        <w:t>Face detection and head count</w:t>
      </w:r>
    </w:p>
    <w:p w:rsidR="00867D75" w:rsidRDefault="00867D75" w:rsidP="00867D75">
      <w:pPr>
        <w:pStyle w:val="ListParagraph"/>
        <w:numPr>
          <w:ilvl w:val="0"/>
          <w:numId w:val="30"/>
        </w:numPr>
        <w:spacing w:after="160" w:line="259" w:lineRule="auto"/>
      </w:pPr>
      <w:r>
        <w:t>Planned: Talking head detection</w:t>
      </w:r>
    </w:p>
    <w:p w:rsidR="00867D75" w:rsidRDefault="00867D75" w:rsidP="00867D75">
      <w:pPr>
        <w:pStyle w:val="ListParagraph"/>
        <w:numPr>
          <w:ilvl w:val="0"/>
          <w:numId w:val="30"/>
        </w:numPr>
        <w:spacing w:after="160" w:line="259" w:lineRule="auto"/>
      </w:pPr>
      <w:r>
        <w:t>Possibly not relevant for VIME: Face recognition</w:t>
      </w:r>
    </w:p>
    <w:p w:rsidR="00867D75" w:rsidRDefault="00867D75" w:rsidP="00867D75">
      <w:pPr>
        <w:pStyle w:val="ListParagraph"/>
        <w:numPr>
          <w:ilvl w:val="0"/>
          <w:numId w:val="30"/>
        </w:numPr>
        <w:spacing w:after="160" w:line="259" w:lineRule="auto"/>
      </w:pPr>
      <w:r>
        <w:t>Text detection</w:t>
      </w:r>
    </w:p>
    <w:p w:rsidR="00867D75" w:rsidRDefault="00867D75" w:rsidP="00867D75">
      <w:pPr>
        <w:pStyle w:val="ListParagraph"/>
        <w:numPr>
          <w:ilvl w:val="0"/>
          <w:numId w:val="30"/>
        </w:numPr>
        <w:spacing w:after="160" w:line="259" w:lineRule="auto"/>
      </w:pPr>
      <w:r>
        <w:t>Possibly not relevant for VIME: Logo detection</w:t>
      </w:r>
    </w:p>
    <w:p w:rsidR="00867D75" w:rsidRDefault="00867D75" w:rsidP="00867D75">
      <w:pPr>
        <w:pStyle w:val="ListParagraph"/>
        <w:numPr>
          <w:ilvl w:val="0"/>
          <w:numId w:val="30"/>
        </w:numPr>
        <w:spacing w:after="160" w:line="259" w:lineRule="auto"/>
      </w:pPr>
      <w:r>
        <w:t>Possibly not relevant for VIME: Watermark detection</w:t>
      </w:r>
    </w:p>
    <w:p w:rsidR="00867D75" w:rsidRDefault="00867D75" w:rsidP="00867D75">
      <w:pPr>
        <w:pStyle w:val="ListParagraph"/>
        <w:numPr>
          <w:ilvl w:val="0"/>
          <w:numId w:val="30"/>
        </w:numPr>
        <w:spacing w:after="160" w:line="259" w:lineRule="auto"/>
      </w:pPr>
      <w:r>
        <w:t>Color of clothes detection</w:t>
      </w:r>
    </w:p>
    <w:p w:rsidR="00867D75" w:rsidRDefault="00867D75" w:rsidP="00867D75">
      <w:pPr>
        <w:pStyle w:val="ListParagraph"/>
        <w:numPr>
          <w:ilvl w:val="0"/>
          <w:numId w:val="30"/>
        </w:numPr>
        <w:spacing w:after="160" w:line="259" w:lineRule="auto"/>
      </w:pPr>
      <w:r>
        <w:t>Near duplicates detection/ even sub pictures</w:t>
      </w:r>
    </w:p>
    <w:p w:rsidR="00867D75" w:rsidRDefault="00867D75" w:rsidP="00867D75">
      <w:pPr>
        <w:pStyle w:val="ListParagraph"/>
        <w:numPr>
          <w:ilvl w:val="0"/>
          <w:numId w:val="30"/>
        </w:numPr>
        <w:spacing w:after="160" w:line="259" w:lineRule="auto"/>
      </w:pPr>
      <w:proofErr w:type="spellStart"/>
      <w:r>
        <w:t>Bokeh</w:t>
      </w:r>
      <w:proofErr w:type="spellEnd"/>
      <w:r>
        <w:t xml:space="preserve"> effect detector</w:t>
      </w:r>
    </w:p>
    <w:p w:rsidR="00867D75" w:rsidRDefault="00867D75" w:rsidP="00867D75">
      <w:pPr>
        <w:pStyle w:val="ListParagraph"/>
        <w:numPr>
          <w:ilvl w:val="0"/>
          <w:numId w:val="30"/>
        </w:numPr>
        <w:spacing w:after="160" w:line="259" w:lineRule="auto"/>
      </w:pPr>
      <w:r>
        <w:t>Face orientation detection</w:t>
      </w:r>
    </w:p>
    <w:p w:rsidR="00867D75" w:rsidRDefault="00867D75" w:rsidP="00867D75">
      <w:pPr>
        <w:pStyle w:val="ListParagraph"/>
        <w:numPr>
          <w:ilvl w:val="0"/>
          <w:numId w:val="30"/>
        </w:numPr>
        <w:spacing w:after="160" w:line="259" w:lineRule="auto"/>
      </w:pPr>
      <w:r>
        <w:t>Smile detection</w:t>
      </w:r>
    </w:p>
    <w:p w:rsidR="00867D75" w:rsidRDefault="00867D75" w:rsidP="00867D75">
      <w:pPr>
        <w:pStyle w:val="ListParagraph"/>
        <w:numPr>
          <w:ilvl w:val="0"/>
          <w:numId w:val="30"/>
        </w:numPr>
        <w:spacing w:after="160" w:line="259" w:lineRule="auto"/>
      </w:pPr>
      <w:r>
        <w:t>Unshaved faces detection</w:t>
      </w:r>
    </w:p>
    <w:p w:rsidR="00867D75" w:rsidRDefault="00867D75" w:rsidP="00867D75">
      <w:pPr>
        <w:pStyle w:val="ListParagraph"/>
        <w:numPr>
          <w:ilvl w:val="0"/>
          <w:numId w:val="30"/>
        </w:numPr>
        <w:spacing w:after="160" w:line="259" w:lineRule="auto"/>
      </w:pPr>
      <w:r>
        <w:t>Red eye detection</w:t>
      </w:r>
    </w:p>
    <w:p w:rsidR="00867D75" w:rsidRDefault="00867D75" w:rsidP="00867D75">
      <w:pPr>
        <w:pStyle w:val="ListParagraph"/>
        <w:numPr>
          <w:ilvl w:val="0"/>
          <w:numId w:val="30"/>
        </w:numPr>
        <w:spacing w:after="160" w:line="259" w:lineRule="auto"/>
      </w:pPr>
      <w:r>
        <w:t>Nudity identification</w:t>
      </w:r>
    </w:p>
    <w:p w:rsidR="00867D75" w:rsidRDefault="00867D75" w:rsidP="00867D75">
      <w:pPr>
        <w:pStyle w:val="ListParagraph"/>
        <w:numPr>
          <w:ilvl w:val="0"/>
          <w:numId w:val="30"/>
        </w:numPr>
        <w:spacing w:after="160" w:line="259" w:lineRule="auto"/>
      </w:pPr>
      <w:r>
        <w:t>Also the MOAVI indicators</w:t>
      </w:r>
    </w:p>
    <w:p w:rsidR="00867D75" w:rsidRDefault="00867D75" w:rsidP="00867D75">
      <w:pPr>
        <w:pStyle w:val="ListParagraph"/>
        <w:numPr>
          <w:ilvl w:val="0"/>
          <w:numId w:val="30"/>
        </w:numPr>
        <w:spacing w:after="160" w:line="259" w:lineRule="auto"/>
      </w:pPr>
      <w:r>
        <w:t>Dominant colors</w:t>
      </w:r>
    </w:p>
    <w:p w:rsidR="00867D75" w:rsidRDefault="00867D75" w:rsidP="00867D75">
      <w:pPr>
        <w:pStyle w:val="ListParagraph"/>
        <w:numPr>
          <w:ilvl w:val="0"/>
          <w:numId w:val="30"/>
        </w:numPr>
        <w:spacing w:after="160" w:line="259" w:lineRule="auto"/>
      </w:pPr>
      <w:r>
        <w:t>Landmark object recognition</w:t>
      </w:r>
    </w:p>
    <w:p w:rsidR="00867D75" w:rsidRDefault="00867D75" w:rsidP="00867D75">
      <w:pPr>
        <w:pStyle w:val="ListParagraph"/>
        <w:numPr>
          <w:ilvl w:val="0"/>
          <w:numId w:val="30"/>
        </w:numPr>
        <w:spacing w:after="160" w:line="259" w:lineRule="auto"/>
      </w:pPr>
      <w:r>
        <w:t>Skyline detection</w:t>
      </w:r>
    </w:p>
    <w:p w:rsidR="00867D75" w:rsidRDefault="00867D75" w:rsidP="00867D75">
      <w:pPr>
        <w:pStyle w:val="ListParagraph"/>
        <w:numPr>
          <w:ilvl w:val="0"/>
          <w:numId w:val="30"/>
        </w:numPr>
        <w:spacing w:after="160" w:line="259" w:lineRule="auto"/>
      </w:pPr>
      <w:r>
        <w:t>Emotion detection</w:t>
      </w:r>
    </w:p>
    <w:p w:rsidR="00867D75" w:rsidRDefault="00867D75" w:rsidP="00867D75">
      <w:pPr>
        <w:pStyle w:val="ListParagraph"/>
        <w:numPr>
          <w:ilvl w:val="0"/>
          <w:numId w:val="30"/>
        </w:numPr>
        <w:spacing w:after="160" w:line="259" w:lineRule="auto"/>
      </w:pPr>
      <w:r>
        <w:t>Planned: Age classifier, indoor/outdoor, day/night</w:t>
      </w:r>
    </w:p>
    <w:p w:rsidR="00867D75" w:rsidRPr="007E350E" w:rsidRDefault="00867D75" w:rsidP="00867D75">
      <w:pPr>
        <w:rPr>
          <w:u w:val="single"/>
        </w:rPr>
      </w:pPr>
      <w:r w:rsidRPr="007E350E">
        <w:rPr>
          <w:u w:val="single"/>
        </w:rPr>
        <w:t xml:space="preserve">Q&amp;A: </w:t>
      </w:r>
    </w:p>
    <w:p w:rsidR="00867D75" w:rsidRDefault="00867D75" w:rsidP="00867D75">
      <w:r>
        <w:t>How to interact with IMCOP?</w:t>
      </w:r>
      <w:r>
        <w:br/>
        <w:t xml:space="preserve">- </w:t>
      </w:r>
      <w:proofErr w:type="gramStart"/>
      <w:r>
        <w:t>the</w:t>
      </w:r>
      <w:proofErr w:type="gramEnd"/>
      <w:r>
        <w:t xml:space="preserve"> interaction can be discussed, but at this moment , the </w:t>
      </w:r>
      <w:proofErr w:type="spellStart"/>
      <w:r>
        <w:t>flickr</w:t>
      </w:r>
      <w:proofErr w:type="spellEnd"/>
      <w:r>
        <w:t xml:space="preserve"> group is crawled from time to time and pictures are automatically tagged by IMCOP.</w:t>
      </w:r>
      <w:r>
        <w:br/>
        <w:t>- Currently the tagging has not taken place yet. Planned by the end of June</w:t>
      </w:r>
    </w:p>
    <w:p w:rsidR="00867D75" w:rsidRDefault="00867D75" w:rsidP="00867D75">
      <w:r>
        <w:t>What about the detection performance?</w:t>
      </w:r>
      <w:r>
        <w:br/>
        <w:t>- Performance figures are between 70% for the worst algorithms and 90% accuracy for the best ones.</w:t>
      </w:r>
    </w:p>
    <w:p w:rsidR="00867D75" w:rsidRDefault="00867D75" w:rsidP="00867D75">
      <w:r>
        <w:t>What is the size of the database on which these indicators are tested?</w:t>
      </w:r>
      <w:r>
        <w:br/>
        <w:t xml:space="preserve">- </w:t>
      </w:r>
      <w:proofErr w:type="gramStart"/>
      <w:r>
        <w:t>between</w:t>
      </w:r>
      <w:proofErr w:type="gramEnd"/>
      <w:r>
        <w:t xml:space="preserve"> 100 and hundreds of pictures.</w:t>
      </w:r>
    </w:p>
    <w:p w:rsidR="00867D75" w:rsidRDefault="00867D75" w:rsidP="00867D75">
      <w:pPr>
        <w:pStyle w:val="Heading2"/>
      </w:pPr>
      <w:r>
        <w:lastRenderedPageBreak/>
        <w:t>Thursday</w:t>
      </w:r>
    </w:p>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360"/>
      </w:tblGrid>
      <w:tr w:rsidR="00867D75" w:rsidRPr="00F76846" w:rsidTr="000B0698">
        <w:trPr>
          <w:tblCellSpacing w:w="0" w:type="dxa"/>
        </w:trPr>
        <w:tc>
          <w:tcPr>
            <w:tcW w:w="0" w:type="auto"/>
            <w:tcBorders>
              <w:bottom w:val="single" w:sz="12" w:space="0" w:color="292929"/>
            </w:tcBorders>
            <w:vAlign w:val="center"/>
          </w:tcPr>
          <w:p w:rsidR="00867D75" w:rsidRPr="00F76846" w:rsidRDefault="00867D75" w:rsidP="000B0698">
            <w:pPr>
              <w:spacing w:after="0" w:line="240" w:lineRule="auto"/>
              <w:rPr>
                <w:rFonts w:ascii="Helvetica" w:eastAsia="Times New Roman" w:hAnsi="Helvetica" w:cs="Helvetica"/>
                <w:sz w:val="21"/>
                <w:szCs w:val="21"/>
              </w:rPr>
            </w:pPr>
          </w:p>
        </w:tc>
      </w:tr>
      <w:tr w:rsidR="00867D75" w:rsidRPr="00F76846" w:rsidTr="000B0698">
        <w:trPr>
          <w:tblCellSpacing w:w="0" w:type="dxa"/>
        </w:trPr>
        <w:tc>
          <w:tcPr>
            <w:tcW w:w="0" w:type="auto"/>
            <w:tcMar>
              <w:top w:w="150" w:type="dxa"/>
              <w:left w:w="0" w:type="dxa"/>
              <w:bottom w:w="0" w:type="dxa"/>
              <w:right w:w="0" w:type="dxa"/>
            </w:tcMar>
            <w:vAlign w:val="center"/>
          </w:tcPr>
          <w:p w:rsidR="00867D75" w:rsidRPr="00F76846" w:rsidRDefault="00867D75" w:rsidP="000B0698">
            <w:pPr>
              <w:spacing w:after="0" w:line="240" w:lineRule="auto"/>
              <w:rPr>
                <w:rFonts w:ascii="Arial" w:eastAsia="Times New Roman" w:hAnsi="Arial" w:cs="Arial"/>
                <w:sz w:val="24"/>
                <w:szCs w:val="24"/>
              </w:rPr>
            </w:pPr>
          </w:p>
        </w:tc>
      </w:tr>
      <w:tr w:rsidR="00867D75" w:rsidRPr="00F76846" w:rsidTr="000B0698">
        <w:trPr>
          <w:tblCellSpacing w:w="0" w:type="dxa"/>
        </w:trPr>
        <w:tc>
          <w:tcPr>
            <w:tcW w:w="0" w:type="auto"/>
            <w:tcBorders>
              <w:bottom w:val="single" w:sz="6" w:space="0" w:color="B5B5B5"/>
            </w:tcBorders>
            <w:tcMar>
              <w:top w:w="0" w:type="dxa"/>
              <w:left w:w="0" w:type="dxa"/>
              <w:bottom w:w="105" w:type="dxa"/>
              <w:right w:w="0" w:type="dxa"/>
            </w:tcMar>
            <w:vAlign w:val="center"/>
            <w:hideMark/>
          </w:tcPr>
          <w:p w:rsidR="00867D75" w:rsidRPr="00F76846" w:rsidRDefault="00867D75" w:rsidP="000B0698">
            <w:pPr>
              <w:spacing w:after="0" w:line="240" w:lineRule="auto"/>
              <w:outlineLvl w:val="0"/>
              <w:rPr>
                <w:rFonts w:ascii="Arial" w:eastAsia="Times New Roman" w:hAnsi="Arial" w:cs="Arial"/>
                <w:b/>
                <w:bCs/>
                <w:color w:val="262626"/>
                <w:kern w:val="36"/>
                <w:sz w:val="27"/>
                <w:szCs w:val="27"/>
              </w:rPr>
            </w:pPr>
            <w:r w:rsidRPr="00F76846">
              <w:rPr>
                <w:rFonts w:ascii="Arial" w:eastAsia="Times New Roman" w:hAnsi="Arial" w:cs="Arial"/>
                <w:b/>
                <w:bCs/>
                <w:color w:val="262626"/>
                <w:kern w:val="36"/>
                <w:sz w:val="27"/>
                <w:szCs w:val="27"/>
              </w:rPr>
              <w:t>VQEG 03.03.2016</w:t>
            </w:r>
          </w:p>
        </w:tc>
      </w:tr>
    </w:tbl>
    <w:p w:rsidR="00867D75" w:rsidRPr="00F76846" w:rsidRDefault="00867D75" w:rsidP="00867D75">
      <w:pPr>
        <w:numPr>
          <w:ilvl w:val="0"/>
          <w:numId w:val="31"/>
        </w:numPr>
        <w:spacing w:before="100" w:beforeAutospacing="1" w:after="100" w:afterAutospacing="1" w:line="213" w:lineRule="atLeast"/>
        <w:rPr>
          <w:rFonts w:ascii="Arial" w:eastAsia="Times New Roman" w:hAnsi="Arial" w:cs="Arial"/>
          <w:color w:val="262626"/>
          <w:sz w:val="18"/>
          <w:szCs w:val="18"/>
        </w:rPr>
      </w:pPr>
      <w:proofErr w:type="spellStart"/>
      <w:r w:rsidRPr="00F76846">
        <w:rPr>
          <w:rFonts w:ascii="Arial" w:eastAsia="Times New Roman" w:hAnsi="Arial" w:cs="Arial"/>
          <w:color w:val="262626"/>
          <w:sz w:val="18"/>
          <w:szCs w:val="18"/>
        </w:rPr>
        <w:t>Zhenzzhong</w:t>
      </w:r>
      <w:proofErr w:type="spellEnd"/>
      <w:r w:rsidRPr="00F76846">
        <w:rPr>
          <w:rFonts w:ascii="Arial" w:eastAsia="Times New Roman" w:hAnsi="Arial" w:cs="Arial"/>
          <w:color w:val="262626"/>
          <w:sz w:val="18"/>
          <w:szCs w:val="18"/>
        </w:rPr>
        <w:t xml:space="preserve"> Chen and Phil Corriveau will be co-chairs on "immersive </w:t>
      </w:r>
      <w:r>
        <w:rPr>
          <w:rFonts w:ascii="Arial" w:eastAsia="Times New Roman" w:hAnsi="Arial" w:cs="Arial"/>
          <w:color w:val="262626"/>
          <w:sz w:val="18"/>
          <w:szCs w:val="18"/>
        </w:rPr>
        <w:t xml:space="preserve">media </w:t>
      </w:r>
      <w:r w:rsidRPr="00F76846">
        <w:rPr>
          <w:rFonts w:ascii="Arial" w:eastAsia="Times New Roman" w:hAnsi="Arial" w:cs="Arial"/>
          <w:color w:val="262626"/>
          <w:sz w:val="18"/>
          <w:szCs w:val="18"/>
        </w:rPr>
        <w:t>group"</w:t>
      </w:r>
      <w:r>
        <w:rPr>
          <w:rFonts w:ascii="Arial" w:eastAsia="Times New Roman" w:hAnsi="Arial" w:cs="Arial"/>
          <w:color w:val="262626"/>
          <w:sz w:val="18"/>
          <w:szCs w:val="18"/>
        </w:rPr>
        <w:t>; we will look for a third co-chair</w:t>
      </w:r>
    </w:p>
    <w:p w:rsidR="00867D75" w:rsidRPr="00F76846" w:rsidRDefault="00867D75" w:rsidP="00867D75">
      <w:pPr>
        <w:numPr>
          <w:ilvl w:val="0"/>
          <w:numId w:val="31"/>
        </w:numPr>
        <w:spacing w:before="100" w:beforeAutospacing="1" w:after="100" w:afterAutospacing="1" w:line="213" w:lineRule="atLeast"/>
        <w:rPr>
          <w:rFonts w:ascii="Arial" w:eastAsia="Times New Roman" w:hAnsi="Arial" w:cs="Arial"/>
          <w:color w:val="262626"/>
          <w:sz w:val="18"/>
          <w:szCs w:val="18"/>
        </w:rPr>
      </w:pPr>
      <w:proofErr w:type="spellStart"/>
      <w:r w:rsidRPr="00F76846">
        <w:rPr>
          <w:rFonts w:ascii="Arial" w:eastAsia="Times New Roman" w:hAnsi="Arial" w:cs="Arial"/>
          <w:color w:val="262626"/>
          <w:sz w:val="18"/>
          <w:szCs w:val="18"/>
        </w:rPr>
        <w:t>eLetter</w:t>
      </w:r>
      <w:proofErr w:type="spellEnd"/>
      <w:r w:rsidRPr="00F76846">
        <w:rPr>
          <w:rFonts w:ascii="Arial" w:eastAsia="Times New Roman" w:hAnsi="Arial" w:cs="Arial"/>
          <w:color w:val="262626"/>
          <w:sz w:val="18"/>
          <w:szCs w:val="18"/>
        </w:rPr>
        <w:t xml:space="preserve"> :</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VIME </w:t>
      </w:r>
      <w:proofErr w:type="spellStart"/>
      <w:r w:rsidRPr="00F76846">
        <w:rPr>
          <w:rFonts w:ascii="Arial" w:eastAsia="Times New Roman" w:hAnsi="Arial" w:cs="Arial"/>
          <w:color w:val="262626"/>
          <w:sz w:val="18"/>
          <w:szCs w:val="18"/>
        </w:rPr>
        <w:t>eLetter</w:t>
      </w:r>
      <w:proofErr w:type="spellEnd"/>
      <w:r w:rsidRPr="00F76846">
        <w:rPr>
          <w:rFonts w:ascii="Arial" w:eastAsia="Times New Roman" w:hAnsi="Arial" w:cs="Arial"/>
          <w:color w:val="262626"/>
          <w:sz w:val="18"/>
          <w:szCs w:val="18"/>
        </w:rPr>
        <w:t xml:space="preserve"> recently published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Pr>
          <w:rFonts w:ascii="Arial" w:eastAsia="Times New Roman" w:hAnsi="Arial" w:cs="Arial"/>
          <w:color w:val="262626"/>
          <w:sz w:val="18"/>
          <w:szCs w:val="18"/>
        </w:rPr>
        <w:t>Agreement</w:t>
      </w:r>
      <w:r w:rsidRPr="00F76846">
        <w:rPr>
          <w:rFonts w:ascii="Arial" w:eastAsia="Times New Roman" w:hAnsi="Arial" w:cs="Arial"/>
          <w:color w:val="262626"/>
          <w:sz w:val="18"/>
          <w:szCs w:val="18"/>
        </w:rPr>
        <w:t xml:space="preserve"> on new topics: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Immersive</w:t>
      </w:r>
      <w:r>
        <w:rPr>
          <w:rFonts w:ascii="Arial" w:eastAsia="Times New Roman" w:hAnsi="Arial" w:cs="Arial"/>
          <w:color w:val="262626"/>
          <w:sz w:val="18"/>
          <w:szCs w:val="18"/>
        </w:rPr>
        <w:t xml:space="preserve"> Media</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Visually lossless</w:t>
      </w:r>
      <w:r>
        <w:rPr>
          <w:rFonts w:ascii="Arial" w:eastAsia="Times New Roman" w:hAnsi="Arial" w:cs="Arial"/>
          <w:color w:val="262626"/>
          <w:sz w:val="18"/>
          <w:szCs w:val="18"/>
        </w:rPr>
        <w:t xml:space="preserve"> compression</w:t>
      </w:r>
    </w:p>
    <w:p w:rsidR="00867D75"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Pr>
          <w:rFonts w:ascii="Arial" w:eastAsia="Times New Roman" w:hAnsi="Arial" w:cs="Arial"/>
          <w:color w:val="262626"/>
          <w:sz w:val="18"/>
          <w:szCs w:val="18"/>
        </w:rPr>
        <w:t xml:space="preserve">Group co-chairs and </w:t>
      </w:r>
      <w:proofErr w:type="spellStart"/>
      <w:r>
        <w:rPr>
          <w:rFonts w:ascii="Arial" w:eastAsia="Times New Roman" w:hAnsi="Arial" w:cs="Arial"/>
          <w:color w:val="262626"/>
          <w:sz w:val="18"/>
          <w:szCs w:val="18"/>
        </w:rPr>
        <w:t>eLetter</w:t>
      </w:r>
      <w:proofErr w:type="spellEnd"/>
      <w:r>
        <w:rPr>
          <w:rFonts w:ascii="Arial" w:eastAsia="Times New Roman" w:hAnsi="Arial" w:cs="Arial"/>
          <w:color w:val="262626"/>
          <w:sz w:val="18"/>
          <w:szCs w:val="18"/>
        </w:rPr>
        <w:t xml:space="preserve"> editors will coordinate this effort</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Further discussion by e-mail</w:t>
      </w:r>
    </w:p>
    <w:p w:rsidR="00867D75" w:rsidRPr="00F76846" w:rsidRDefault="00867D75" w:rsidP="00867D75">
      <w:pPr>
        <w:numPr>
          <w:ilvl w:val="0"/>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Presentations :</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#9: Kjell Brunnström (</w:t>
      </w:r>
      <w:bookmarkStart w:id="0" w:name="_GoBack"/>
      <w:bookmarkEnd w:id="0"/>
      <w:proofErr w:type="spellStart"/>
      <w:r w:rsidRPr="00F76846">
        <w:rPr>
          <w:rFonts w:ascii="Arial" w:eastAsia="Times New Roman" w:hAnsi="Arial" w:cs="Arial"/>
          <w:color w:val="262626"/>
          <w:sz w:val="18"/>
          <w:szCs w:val="18"/>
        </w:rPr>
        <w:t>Acreo</w:t>
      </w:r>
      <w:proofErr w:type="spellEnd"/>
      <w:r w:rsidRPr="00F76846">
        <w:rPr>
          <w:rFonts w:ascii="Arial" w:eastAsia="Times New Roman" w:hAnsi="Arial" w:cs="Arial"/>
          <w:color w:val="262626"/>
          <w:sz w:val="18"/>
          <w:szCs w:val="18"/>
        </w:rPr>
        <w:t>), AVHD, Objective characterization of adaptive bitrate videos of long duration and the relation to the subjective quality of shorter adaptation events, VQEG_AVHD_2016_116_Adaptive_Streaming_Characterization - Q&amp;A:</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Asking for further explanations on confidence intervals?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Explanation provided.</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do subjects think on the study?</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They love it.</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is distribution of scores for individual PVS?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A: Available in the journal paper and Samira </w:t>
      </w:r>
      <w:proofErr w:type="spellStart"/>
      <w:r w:rsidRPr="00F76846">
        <w:rPr>
          <w:rFonts w:ascii="Arial" w:eastAsia="Times New Roman" w:hAnsi="Arial" w:cs="Arial"/>
          <w:color w:val="262626"/>
          <w:sz w:val="18"/>
          <w:szCs w:val="18"/>
        </w:rPr>
        <w:t>Tavakoli’s</w:t>
      </w:r>
      <w:proofErr w:type="spellEnd"/>
      <w:r w:rsidRPr="00F76846">
        <w:rPr>
          <w:rFonts w:ascii="Arial" w:eastAsia="Times New Roman" w:hAnsi="Arial" w:cs="Arial"/>
          <w:color w:val="262626"/>
          <w:sz w:val="18"/>
          <w:szCs w:val="18"/>
        </w:rPr>
        <w:t xml:space="preserve"> thesis.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w:t>
      </w:r>
      <w:proofErr w:type="gramStart"/>
      <w:r w:rsidRPr="00F76846">
        <w:rPr>
          <w:rFonts w:ascii="Arial" w:eastAsia="Times New Roman" w:hAnsi="Arial" w:cs="Arial"/>
          <w:color w:val="262626"/>
          <w:sz w:val="18"/>
          <w:szCs w:val="18"/>
        </w:rPr>
        <w:t>  S</w:t>
      </w:r>
      <w:proofErr w:type="gramEnd"/>
      <w:r w:rsidRPr="00F76846">
        <w:rPr>
          <w:rFonts w:ascii="Arial" w:eastAsia="Times New Roman" w:hAnsi="Arial" w:cs="Arial"/>
          <w:color w:val="262626"/>
          <w:sz w:val="18"/>
          <w:szCs w:val="18"/>
        </w:rPr>
        <w:t xml:space="preserve">. </w:t>
      </w:r>
      <w:proofErr w:type="spellStart"/>
      <w:r w:rsidRPr="00F76846">
        <w:rPr>
          <w:rFonts w:ascii="Arial" w:eastAsia="Times New Roman" w:hAnsi="Arial" w:cs="Arial"/>
          <w:color w:val="262626"/>
          <w:sz w:val="18"/>
          <w:szCs w:val="18"/>
        </w:rPr>
        <w:t>Tavakoli</w:t>
      </w:r>
      <w:proofErr w:type="spellEnd"/>
      <w:r w:rsidRPr="00F76846">
        <w:rPr>
          <w:rFonts w:ascii="Arial" w:eastAsia="Times New Roman" w:hAnsi="Arial" w:cs="Arial"/>
          <w:color w:val="262626"/>
          <w:sz w:val="18"/>
          <w:szCs w:val="18"/>
        </w:rPr>
        <w:t xml:space="preserve">, "Subjective </w:t>
      </w:r>
      <w:proofErr w:type="spellStart"/>
      <w:r w:rsidRPr="00F76846">
        <w:rPr>
          <w:rFonts w:ascii="Arial" w:eastAsia="Times New Roman" w:hAnsi="Arial" w:cs="Arial"/>
          <w:color w:val="262626"/>
          <w:sz w:val="18"/>
          <w:szCs w:val="18"/>
        </w:rPr>
        <w:t>QoE</w:t>
      </w:r>
      <w:proofErr w:type="spellEnd"/>
      <w:r w:rsidRPr="00F76846">
        <w:rPr>
          <w:rFonts w:ascii="Arial" w:eastAsia="Times New Roman" w:hAnsi="Arial" w:cs="Arial"/>
          <w:color w:val="262626"/>
          <w:sz w:val="18"/>
          <w:szCs w:val="18"/>
        </w:rPr>
        <w:t xml:space="preserve"> Analysis of HTTP Adaptive Streaming Applications," Ph.D., Universidad </w:t>
      </w:r>
      <w:proofErr w:type="spellStart"/>
      <w:r w:rsidRPr="00F76846">
        <w:rPr>
          <w:rFonts w:ascii="Arial" w:eastAsia="Times New Roman" w:hAnsi="Arial" w:cs="Arial"/>
          <w:color w:val="262626"/>
          <w:sz w:val="18"/>
          <w:szCs w:val="18"/>
        </w:rPr>
        <w:t>Politecnica</w:t>
      </w:r>
      <w:proofErr w:type="spellEnd"/>
      <w:r w:rsidRPr="00F76846">
        <w:rPr>
          <w:rFonts w:ascii="Arial" w:eastAsia="Times New Roman" w:hAnsi="Arial" w:cs="Arial"/>
          <w:color w:val="262626"/>
          <w:sz w:val="18"/>
          <w:szCs w:val="18"/>
        </w:rPr>
        <w:t xml:space="preserve"> de Madrid, Madrid, Spain, 2015.</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w:t>
      </w:r>
      <w:proofErr w:type="gramStart"/>
      <w:r w:rsidRPr="00F76846">
        <w:rPr>
          <w:rFonts w:ascii="Arial" w:eastAsia="Times New Roman" w:hAnsi="Arial" w:cs="Arial"/>
          <w:color w:val="262626"/>
          <w:sz w:val="18"/>
          <w:szCs w:val="18"/>
        </w:rPr>
        <w:t>  S</w:t>
      </w:r>
      <w:proofErr w:type="gramEnd"/>
      <w:r w:rsidRPr="00F76846">
        <w:rPr>
          <w:rFonts w:ascii="Arial" w:eastAsia="Times New Roman" w:hAnsi="Arial" w:cs="Arial"/>
          <w:color w:val="262626"/>
          <w:sz w:val="18"/>
          <w:szCs w:val="18"/>
        </w:rPr>
        <w:t xml:space="preserve">. </w:t>
      </w:r>
      <w:proofErr w:type="spellStart"/>
      <w:r w:rsidRPr="00F76846">
        <w:rPr>
          <w:rFonts w:ascii="Arial" w:eastAsia="Times New Roman" w:hAnsi="Arial" w:cs="Arial"/>
          <w:color w:val="262626"/>
          <w:sz w:val="18"/>
          <w:szCs w:val="18"/>
        </w:rPr>
        <w:t>Tavakoli</w:t>
      </w:r>
      <w:proofErr w:type="spellEnd"/>
      <w:r w:rsidRPr="00F76846">
        <w:rPr>
          <w:rFonts w:ascii="Arial" w:eastAsia="Times New Roman" w:hAnsi="Arial" w:cs="Arial"/>
          <w:color w:val="262626"/>
          <w:sz w:val="18"/>
          <w:szCs w:val="18"/>
        </w:rPr>
        <w:t>, K. Brunnström, J. Gutiérrez, and N. Garcia, "Quality of Experience of Adaptive Video Streaming: Investigation in Service Parameters and Subjective Quality Assessment Methodology," Signal Processing: Image Communication, 2015.</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Is dataset going to be available?</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A: </w:t>
      </w:r>
      <w:r>
        <w:rPr>
          <w:rFonts w:ascii="Arial" w:eastAsia="Times New Roman" w:hAnsi="Arial" w:cs="Arial"/>
          <w:color w:val="262626"/>
          <w:sz w:val="18"/>
          <w:szCs w:val="18"/>
        </w:rPr>
        <w:t>Subjective data can be shared; ask Kjell about videos</w:t>
      </w:r>
      <w:r w:rsidRPr="00F76846">
        <w:rPr>
          <w:rFonts w:ascii="Arial" w:eastAsia="Times New Roman" w:hAnsi="Arial" w:cs="Arial"/>
          <w:color w:val="262626"/>
          <w:sz w:val="18"/>
          <w:szCs w:val="18"/>
        </w:rPr>
        <w:t>.</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Is display order affecting the scores?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Yes, last PVS correlate much worse.</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Would introducing pair-comparison influence the results?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Discussion.</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Do switching events influence the quality perception?</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Some results confirm this.</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#10: Kjell Brunnström (</w:t>
      </w:r>
      <w:proofErr w:type="spellStart"/>
      <w:r w:rsidRPr="00F76846">
        <w:rPr>
          <w:rFonts w:ascii="Arial" w:eastAsia="Times New Roman" w:hAnsi="Arial" w:cs="Arial"/>
          <w:color w:val="262626"/>
          <w:sz w:val="18"/>
          <w:szCs w:val="18"/>
        </w:rPr>
        <w:t>Acreo</w:t>
      </w:r>
      <w:proofErr w:type="spellEnd"/>
      <w:r w:rsidRPr="00F76846">
        <w:rPr>
          <w:rFonts w:ascii="Arial" w:eastAsia="Times New Roman" w:hAnsi="Arial" w:cs="Arial"/>
          <w:color w:val="262626"/>
          <w:sz w:val="18"/>
          <w:szCs w:val="18"/>
        </w:rPr>
        <w:t>), AVHD, Applicability of existing objective metrics of perceptual quality for adaptive video streaming, VQEG_AVHD_2016_117_Adaptive_Streaming_Objective_Metrics - Q&amp;A:</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parameters should be used for subjective tests?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A: The test design parameters were discussed with Swedish TV broadcasters (SVT and TV4) to be </w:t>
      </w:r>
      <w:proofErr w:type="spellStart"/>
      <w:r w:rsidRPr="00F76846">
        <w:rPr>
          <w:rFonts w:ascii="Arial" w:eastAsia="Times New Roman" w:hAnsi="Arial" w:cs="Arial"/>
          <w:color w:val="262626"/>
          <w:sz w:val="18"/>
          <w:szCs w:val="18"/>
        </w:rPr>
        <w:t>inline</w:t>
      </w:r>
      <w:proofErr w:type="spellEnd"/>
      <w:r w:rsidRPr="00F76846">
        <w:rPr>
          <w:rFonts w:ascii="Arial" w:eastAsia="Times New Roman" w:hAnsi="Arial" w:cs="Arial"/>
          <w:color w:val="262626"/>
          <w:sz w:val="18"/>
          <w:szCs w:val="18"/>
        </w:rPr>
        <w:t xml:space="preserve"> with parameters they used for their streaming services.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Q: </w:t>
      </w:r>
      <w:r>
        <w:rPr>
          <w:rFonts w:ascii="Arial" w:eastAsia="Times New Roman" w:hAnsi="Arial" w:cs="Arial"/>
          <w:color w:val="262626"/>
          <w:sz w:val="18"/>
          <w:szCs w:val="18"/>
        </w:rPr>
        <w:t>Could the</w:t>
      </w:r>
      <w:r w:rsidRPr="00F76846">
        <w:rPr>
          <w:rFonts w:ascii="Arial" w:eastAsia="Times New Roman" w:hAnsi="Arial" w:cs="Arial"/>
          <w:color w:val="262626"/>
          <w:sz w:val="18"/>
          <w:szCs w:val="18"/>
        </w:rPr>
        <w:t xml:space="preserve"> correlation within some window</w:t>
      </w:r>
      <w:r>
        <w:rPr>
          <w:rFonts w:ascii="Arial" w:eastAsia="Times New Roman" w:hAnsi="Arial" w:cs="Arial"/>
          <w:color w:val="262626"/>
          <w:sz w:val="18"/>
          <w:szCs w:val="18"/>
        </w:rPr>
        <w:t>s</w:t>
      </w:r>
      <w:r w:rsidRPr="00F76846">
        <w:rPr>
          <w:rFonts w:ascii="Arial" w:eastAsia="Times New Roman" w:hAnsi="Arial" w:cs="Arial"/>
          <w:color w:val="262626"/>
          <w:sz w:val="18"/>
          <w:szCs w:val="18"/>
        </w:rPr>
        <w:t xml:space="preserve"> be better?</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To be checked.</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Perhaps low performance is caused but not taking into account behavioral aspects.</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Yes, this is possible. Some of the metrics are completely out of scope and not trained for this case.</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#11: Lucjan Janowski (AGH) &amp; Margaret Pinson (NTIA/ITS), AVHD, Project update: experiment designs to avoid scene reuse, VQEG_AVHD_2016_118_Novel_Experiment_Design_Update:</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Presentation:</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Problem Statement</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Results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lastRenderedPageBreak/>
        <w:t>Summary</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Q&amp;A:</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are the bitrates of the codecs?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Explained actual values.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software was used for compression?</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It does not matter.</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Does „better” mean filling better the chart surface?</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A: </w:t>
      </w:r>
      <w:r>
        <w:rPr>
          <w:rFonts w:ascii="Arial" w:eastAsia="Times New Roman" w:hAnsi="Arial" w:cs="Arial"/>
          <w:color w:val="262626"/>
          <w:sz w:val="18"/>
          <w:szCs w:val="18"/>
        </w:rPr>
        <w:t>Not clear</w:t>
      </w:r>
      <w:r w:rsidRPr="00F76846">
        <w:rPr>
          <w:rFonts w:ascii="Arial" w:eastAsia="Times New Roman" w:hAnsi="Arial" w:cs="Arial"/>
          <w:color w:val="262626"/>
          <w:sz w:val="18"/>
          <w:szCs w:val="18"/>
        </w:rPr>
        <w:t>.</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How would the surface change if contained to the lower and the better ones?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A: It is not easy to get a good representation of the entire space. </w:t>
      </w:r>
      <w:proofErr w:type="gramStart"/>
      <w:r w:rsidRPr="00F76846">
        <w:rPr>
          <w:rFonts w:ascii="Arial" w:eastAsia="Times New Roman" w:hAnsi="Arial" w:cs="Arial"/>
          <w:color w:val="262626"/>
          <w:sz w:val="18"/>
          <w:szCs w:val="18"/>
        </w:rPr>
        <w:t>it</w:t>
      </w:r>
      <w:proofErr w:type="gramEnd"/>
      <w:r w:rsidRPr="00F76846">
        <w:rPr>
          <w:rFonts w:ascii="Arial" w:eastAsia="Times New Roman" w:hAnsi="Arial" w:cs="Arial"/>
          <w:color w:val="262626"/>
          <w:sz w:val="18"/>
          <w:szCs w:val="18"/>
        </w:rPr>
        <w:t xml:space="preserve"> only guarantees there will be some lines inside the space.</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is the motivation to use same scenes?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It is just it was done for years.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What was the question?</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Ignore scene topic.</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Reusing the same scenes may cause to amplify rare artifacts?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Yes, good arguments.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Is it like for some cases we should use traditional experimental design, and for other cases - the new ones?</w:t>
      </w:r>
    </w:p>
    <w:p w:rsidR="00867D75" w:rsidRPr="00F76846" w:rsidRDefault="00867D75" w:rsidP="00867D75">
      <w:pPr>
        <w:numPr>
          <w:ilvl w:val="3"/>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Yes, this is basically the conclusion.</w:t>
      </w:r>
    </w:p>
    <w:p w:rsidR="00867D75" w:rsidRPr="00F76846" w:rsidRDefault="00867D75" w:rsidP="00867D75">
      <w:pPr>
        <w:numPr>
          <w:ilvl w:val="0"/>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AVHD</w:t>
      </w:r>
      <w:r>
        <w:rPr>
          <w:rFonts w:ascii="Arial" w:eastAsia="Times New Roman" w:hAnsi="Arial" w:cs="Arial"/>
          <w:color w:val="262626"/>
          <w:sz w:val="18"/>
          <w:szCs w:val="18"/>
        </w:rPr>
        <w:t>-AS validation project</w:t>
      </w:r>
      <w:r w:rsidRPr="00F76846">
        <w:rPr>
          <w:rFonts w:ascii="Arial" w:eastAsia="Times New Roman" w:hAnsi="Arial" w:cs="Arial"/>
          <w:color w:val="262626"/>
          <w:sz w:val="18"/>
          <w:szCs w:val="18"/>
        </w:rPr>
        <w:t>:</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Changes proposed in an Introduction (change tracking),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Sentence added on duration of the sequences (1</w:t>
      </w:r>
      <w:proofErr w:type="gramStart"/>
      <w:r w:rsidRPr="00F76846">
        <w:rPr>
          <w:rFonts w:ascii="Arial" w:eastAsia="Times New Roman" w:hAnsi="Arial" w:cs="Arial"/>
          <w:color w:val="262626"/>
          <w:sz w:val="18"/>
          <w:szCs w:val="18"/>
        </w:rPr>
        <w:t>..5</w:t>
      </w:r>
      <w:proofErr w:type="gramEnd"/>
      <w:r w:rsidRPr="00F76846">
        <w:rPr>
          <w:rFonts w:ascii="Arial" w:eastAsia="Times New Roman" w:hAnsi="Arial" w:cs="Arial"/>
          <w:color w:val="262626"/>
          <w:sz w:val="18"/>
          <w:szCs w:val="18"/>
        </w:rPr>
        <w:t xml:space="preserve"> minutes),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Changes (in change tracking) in „2.5 Model Input” on additional input, discussion happened, but finally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Changes (two paragraphs added in change tracking) on viewing distances,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New section added („2.8 AVHD-AS Data Analysis”, in change tracking), discussion happened, but finally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Changes in (or, actually, contributions to) „2.13 Schedule” milestones (in change tracking), discussion with Chulhee Lee happened on liaisons. </w:t>
      </w:r>
      <w:r w:rsidRPr="00F76846">
        <w:rPr>
          <w:rFonts w:ascii="Arial" w:eastAsia="Times New Roman" w:hAnsi="Arial" w:cs="Arial"/>
          <w:b/>
          <w:bCs/>
          <w:color w:val="262626"/>
          <w:sz w:val="18"/>
          <w:szCs w:val="18"/>
          <w:highlight w:val="yellow"/>
        </w:rPr>
        <w:t>Action point</w:t>
      </w:r>
      <w:r w:rsidRPr="00F76846">
        <w:rPr>
          <w:rFonts w:ascii="Arial" w:eastAsia="Times New Roman" w:hAnsi="Arial" w:cs="Arial"/>
          <w:color w:val="262626"/>
          <w:sz w:val="18"/>
          <w:szCs w:val="18"/>
          <w:highlight w:val="yellow"/>
        </w:rPr>
        <w:t>:</w:t>
      </w:r>
      <w:r w:rsidRPr="00F76846">
        <w:rPr>
          <w:rFonts w:ascii="Arial" w:eastAsia="Times New Roman" w:hAnsi="Arial" w:cs="Arial"/>
          <w:color w:val="262626"/>
          <w:sz w:val="18"/>
          <w:szCs w:val="18"/>
        </w:rPr>
        <w:t> VQEG should send a liaison to other standardization bodies (a week after the meeting) on progress on AVHD-</w:t>
      </w:r>
      <w:r>
        <w:rPr>
          <w:rFonts w:ascii="Arial" w:eastAsia="Times New Roman" w:hAnsi="Arial" w:cs="Arial"/>
          <w:color w:val="262626"/>
          <w:sz w:val="18"/>
          <w:szCs w:val="18"/>
        </w:rPr>
        <w:t>A</w:t>
      </w:r>
      <w:r w:rsidRPr="00F76846">
        <w:rPr>
          <w:rFonts w:ascii="Arial" w:eastAsia="Times New Roman" w:hAnsi="Arial" w:cs="Arial"/>
          <w:color w:val="262626"/>
          <w:sz w:val="18"/>
          <w:szCs w:val="18"/>
        </w:rPr>
        <w:t xml:space="preserve">S. Furthermore, discussion happened with Chulhee Lee, Silvio Borer and </w:t>
      </w:r>
      <w:r w:rsidR="0054684D">
        <w:rPr>
          <w:rFonts w:ascii="Arial" w:eastAsia="Times New Roman" w:hAnsi="Arial" w:cs="Arial"/>
          <w:color w:val="262626"/>
          <w:sz w:val="18"/>
          <w:szCs w:val="18"/>
        </w:rPr>
        <w:t>Mathieu Carnec</w:t>
      </w:r>
      <w:r w:rsidRPr="00F76846">
        <w:rPr>
          <w:rFonts w:ascii="Arial" w:eastAsia="Times New Roman" w:hAnsi="Arial" w:cs="Arial"/>
          <w:color w:val="262626"/>
          <w:sz w:val="18"/>
          <w:szCs w:val="18"/>
        </w:rPr>
        <w:t>, causing some minor changes in the in the schedule originally proposed by Christian Schmidmer (noted in the AVHD document). No further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Changes in „2.14 AVHD-AS Fees” (marked in change tracking) - this topic is planned to become a </w:t>
      </w:r>
      <w:r>
        <w:rPr>
          <w:rFonts w:ascii="Arial" w:eastAsia="Times New Roman" w:hAnsi="Arial" w:cs="Arial"/>
          <w:color w:val="262626"/>
          <w:sz w:val="18"/>
          <w:szCs w:val="18"/>
        </w:rPr>
        <w:t>private discussion</w:t>
      </w:r>
      <w:r w:rsidRPr="00F76846">
        <w:rPr>
          <w:rFonts w:ascii="Arial" w:eastAsia="Times New Roman" w:hAnsi="Arial" w:cs="Arial"/>
          <w:color w:val="262626"/>
          <w:sz w:val="18"/>
          <w:szCs w:val="18"/>
        </w:rPr>
        <w:t>, no objections observed.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Discussion on revisiting AVHD in the afternoon in some time is saved. No objections observed.</w:t>
      </w:r>
    </w:p>
    <w:p w:rsidR="00867D75" w:rsidRPr="00F76846" w:rsidRDefault="00867D75" w:rsidP="00867D75">
      <w:pPr>
        <w:numPr>
          <w:ilvl w:val="0"/>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RICE:</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Presentation by Kjell Brunnström:</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 xml:space="preserve">Name change proposal to </w:t>
      </w:r>
      <w:proofErr w:type="spellStart"/>
      <w:r w:rsidRPr="00F76846">
        <w:rPr>
          <w:rFonts w:ascii="Arial" w:eastAsia="Times New Roman" w:hAnsi="Arial" w:cs="Arial"/>
          <w:color w:val="262626"/>
          <w:sz w:val="18"/>
          <w:szCs w:val="18"/>
        </w:rPr>
        <w:t>PsyPhyQA</w:t>
      </w:r>
      <w:proofErr w:type="spellEnd"/>
      <w:r w:rsidRPr="00F76846">
        <w:rPr>
          <w:rFonts w:ascii="Arial" w:eastAsia="Times New Roman" w:hAnsi="Arial" w:cs="Arial"/>
          <w:color w:val="262626"/>
          <w:sz w:val="18"/>
          <w:szCs w:val="18"/>
        </w:rPr>
        <w:t xml:space="preserve"> (Psycho-Physiological Quality Assessment). Agreed.</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Proposal to add Naeem Ramzan as the co-chair. Agreed.</w:t>
      </w:r>
    </w:p>
    <w:p w:rsidR="00867D75" w:rsidRPr="00F76846" w:rsidRDefault="00867D75" w:rsidP="00867D75">
      <w:pPr>
        <w:numPr>
          <w:ilvl w:val="1"/>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Presentation by Naeem Ramzan:</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Q: Is there a link between emotions and the quality?</w:t>
      </w:r>
    </w:p>
    <w:p w:rsidR="00867D75" w:rsidRPr="00F76846" w:rsidRDefault="00867D75" w:rsidP="00867D75">
      <w:pPr>
        <w:numPr>
          <w:ilvl w:val="2"/>
          <w:numId w:val="31"/>
        </w:numPr>
        <w:spacing w:before="100" w:beforeAutospacing="1" w:after="100" w:afterAutospacing="1" w:line="213" w:lineRule="atLeast"/>
        <w:rPr>
          <w:rFonts w:ascii="Arial" w:eastAsia="Times New Roman" w:hAnsi="Arial" w:cs="Arial"/>
          <w:color w:val="262626"/>
          <w:sz w:val="18"/>
          <w:szCs w:val="18"/>
        </w:rPr>
      </w:pPr>
      <w:r w:rsidRPr="00F76846">
        <w:rPr>
          <w:rFonts w:ascii="Arial" w:eastAsia="Times New Roman" w:hAnsi="Arial" w:cs="Arial"/>
          <w:color w:val="262626"/>
          <w:sz w:val="18"/>
          <w:szCs w:val="18"/>
        </w:rPr>
        <w:t>A: That need</w:t>
      </w:r>
      <w:r>
        <w:rPr>
          <w:rFonts w:ascii="Arial" w:eastAsia="Times New Roman" w:hAnsi="Arial" w:cs="Arial"/>
          <w:color w:val="262626"/>
          <w:sz w:val="18"/>
          <w:szCs w:val="18"/>
        </w:rPr>
        <w:t>s</w:t>
      </w:r>
      <w:r w:rsidRPr="00F76846">
        <w:rPr>
          <w:rFonts w:ascii="Arial" w:eastAsia="Times New Roman" w:hAnsi="Arial" w:cs="Arial"/>
          <w:color w:val="262626"/>
          <w:sz w:val="18"/>
          <w:szCs w:val="18"/>
        </w:rPr>
        <w:t xml:space="preserve"> to be explored as well.</w:t>
      </w:r>
    </w:p>
    <w:p w:rsidR="00867D75"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w:t>
      </w:r>
      <w:proofErr w:type="gramStart"/>
      <w:r w:rsidRPr="00E24BA8">
        <w:rPr>
          <w:rFonts w:ascii="Times New Roman" w:eastAsia="Times New Roman" w:hAnsi="Times New Roman" w:cs="Times New Roman"/>
          <w:color w:val="000000"/>
          <w:sz w:val="27"/>
          <w:szCs w:val="27"/>
        </w:rPr>
        <w:t>started</w:t>
      </w:r>
      <w:proofErr w:type="gramEnd"/>
      <w:r w:rsidRPr="00E24BA8">
        <w:rPr>
          <w:rFonts w:ascii="Times New Roman" w:eastAsia="Times New Roman" w:hAnsi="Times New Roman" w:cs="Times New Roman"/>
          <w:color w:val="000000"/>
          <w:sz w:val="27"/>
          <w:szCs w:val="27"/>
        </w:rPr>
        <w:t xml:space="preserve"> note-taking while Naeem was presenting, 2:00pm)</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Ela</w:t>
      </w:r>
      <w:r>
        <w:rPr>
          <w:rFonts w:ascii="Times New Roman" w:eastAsia="Times New Roman" w:hAnsi="Times New Roman" w:cs="Times New Roman"/>
          <w:color w:val="000000"/>
          <w:sz w:val="27"/>
          <w:szCs w:val="27"/>
        </w:rPr>
        <w:t>i</w:t>
      </w:r>
      <w:r w:rsidRPr="00E24BA8">
        <w:rPr>
          <w:rFonts w:ascii="Times New Roman" w:eastAsia="Times New Roman" w:hAnsi="Times New Roman" w:cs="Times New Roman"/>
          <w:color w:val="000000"/>
          <w:sz w:val="27"/>
          <w:szCs w:val="27"/>
        </w:rPr>
        <w:t>n</w:t>
      </w:r>
      <w:r>
        <w:rPr>
          <w:rFonts w:ascii="Times New Roman" w:eastAsia="Times New Roman" w:hAnsi="Times New Roman" w:cs="Times New Roman"/>
          <w:color w:val="000000"/>
          <w:sz w:val="27"/>
          <w:szCs w:val="27"/>
        </w:rPr>
        <w:t>e</w:t>
      </w:r>
      <w:r w:rsidRPr="00E24BA8">
        <w:rPr>
          <w:rFonts w:ascii="Times New Roman" w:eastAsia="Times New Roman" w:hAnsi="Times New Roman" w:cs="Times New Roman"/>
          <w:color w:val="000000"/>
          <w:sz w:val="27"/>
          <w:szCs w:val="27"/>
        </w:rPr>
        <w:t xml:space="preserve"> </w:t>
      </w:r>
      <w:proofErr w:type="spellStart"/>
      <w:r w:rsidRPr="00E24BA8">
        <w:rPr>
          <w:rFonts w:ascii="Times New Roman" w:eastAsia="Times New Roman" w:hAnsi="Times New Roman" w:cs="Times New Roman"/>
          <w:color w:val="000000"/>
          <w:sz w:val="27"/>
          <w:szCs w:val="27"/>
        </w:rPr>
        <w:t>Jin</w:t>
      </w:r>
      <w:proofErr w:type="spellEnd"/>
      <w:r w:rsidRPr="00E24BA8">
        <w:rPr>
          <w:rFonts w:ascii="Times New Roman" w:eastAsia="Times New Roman" w:hAnsi="Times New Roman" w:cs="Times New Roman"/>
          <w:color w:val="000000"/>
          <w:sz w:val="27"/>
          <w:szCs w:val="27"/>
        </w:rPr>
        <w:t xml:space="preserve"> asked why she couldn’t see the relation between emotional status and observations/detections. Naeem commented that annoyance can be observed, but not necessary emotion.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Patrick mentioned that there is a publication on ICIP 2014 on the same issue that shows that relationship between emotion and </w:t>
      </w:r>
      <w:proofErr w:type="spellStart"/>
      <w:r w:rsidRPr="00E24BA8">
        <w:rPr>
          <w:rFonts w:ascii="Times New Roman" w:eastAsia="Times New Roman" w:hAnsi="Times New Roman" w:cs="Times New Roman"/>
          <w:color w:val="000000"/>
          <w:sz w:val="27"/>
          <w:szCs w:val="27"/>
        </w:rPr>
        <w:t>QoE</w:t>
      </w:r>
      <w:proofErr w:type="spellEnd"/>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RICE</w:t>
      </w:r>
      <w:r>
        <w:rPr>
          <w:rFonts w:ascii="Times New Roman" w:eastAsia="Times New Roman" w:hAnsi="Times New Roman" w:cs="Times New Roman"/>
          <w:color w:val="000000"/>
          <w:sz w:val="27"/>
          <w:szCs w:val="27"/>
        </w:rPr>
        <w:t xml:space="preserve"> / </w:t>
      </w:r>
      <w:proofErr w:type="spellStart"/>
      <w:r>
        <w:rPr>
          <w:rFonts w:ascii="Times New Roman" w:eastAsia="Times New Roman" w:hAnsi="Times New Roman" w:cs="Times New Roman"/>
          <w:color w:val="000000"/>
          <w:sz w:val="27"/>
          <w:szCs w:val="27"/>
        </w:rPr>
        <w:t>PsyPhyQA</w:t>
      </w:r>
      <w:proofErr w:type="spellEnd"/>
      <w:r w:rsidRPr="00E24BA8">
        <w:rPr>
          <w:rFonts w:ascii="Times New Roman" w:eastAsia="Times New Roman" w:hAnsi="Times New Roman" w:cs="Times New Roman"/>
          <w:color w:val="000000"/>
          <w:sz w:val="27"/>
          <w:szCs w:val="27"/>
        </w:rPr>
        <w:t xml:space="preserve"> - Sebastian Bosse presented “Using Steady-State Visual Evoked Potentials for Electroencephalography-Based Image Quality Assessment”</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First part of the presentation was based on the SPIE and ICIP prior work</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Second part of the presentation was an update that hasn’t been published yet</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Michelle Saad asked whether the signal presented was from 1 or more subjects. Answer was that the plot was for 1 subject, but the prediction was based on average</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Michelle Saad asked whether the position of electrode placement near the visual cortex is correct, but could instead be that visual cognition takes place in another part, such as the frontal lobe. Answer is that there is sufficient anti-correlation to support the current hypothesis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Questions/comments were pushed to private discussions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AVHD - Lucjan presented “The Accuracy of Subjects in a Quality Experiment: A Theoretical Subject Model”.</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Patrick asked how do you define the “true quality of an experiment” and Lucjan responded that this is the limiting average value when number of subjects grows to infinity</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Patrick asked when there were repetitions, whether these were randomization and Lucjan and Margaret said there was a total of 2 randomizations.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After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Margaret commented this work can be used to select how many subjects can be used to do the visually lossless experiments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Ludovic asked whether normalizing each subject’s distribution would produce similar or different results; Lucjan responded that user normalization is more of a measuring tool calibration process instead of subject bias removal.</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Ludovic asked whether the range (1-5, or 1-9) would affect the study; Lucjan commented that this wouldn’t make a significant difference</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VIME - Margaret presented “Image Quality for Public Safety”</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lastRenderedPageBreak/>
        <w:t>- Jorge asked whether there is an objective model to obtain a score that after some thresholding one can obtain the acceptability of quality, similar to gesture recognition tasks; Margaret suggested an offline detailed discussion.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Jorge argues about a machine learning approach that through training can provide a result &amp; confidence interval. Alternatively, you can do statistical analysis. Margaret commented that this is a partial solution.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After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James asked whether the forensics audience has any standards they work with (such British standard BS 6276 for surveillance video). Margaret commented that there are some associations (like LEVA) offering classes and certifications, but still to determine if there are standards; at best such standards would be limited to the US. There is also prior work done at NTIA through Video Quality </w:t>
      </w:r>
      <w:proofErr w:type="gramStart"/>
      <w:r w:rsidRPr="00E24BA8">
        <w:rPr>
          <w:rFonts w:ascii="Times New Roman" w:eastAsia="Times New Roman" w:hAnsi="Times New Roman" w:cs="Times New Roman"/>
          <w:color w:val="000000"/>
          <w:sz w:val="27"/>
          <w:szCs w:val="27"/>
        </w:rPr>
        <w:t>In</w:t>
      </w:r>
      <w:proofErr w:type="gramEnd"/>
      <w:r w:rsidRPr="00E24BA8">
        <w:rPr>
          <w:rFonts w:ascii="Times New Roman" w:eastAsia="Times New Roman" w:hAnsi="Times New Roman" w:cs="Times New Roman"/>
          <w:color w:val="000000"/>
          <w:sz w:val="27"/>
          <w:szCs w:val="27"/>
        </w:rPr>
        <w:t xml:space="preserve"> Public Safety. Work seems to be suspended lately. </w:t>
      </w:r>
      <w:proofErr w:type="gramStart"/>
      <w:r w:rsidRPr="00E24BA8">
        <w:rPr>
          <w:rFonts w:ascii="Times New Roman" w:eastAsia="Times New Roman" w:hAnsi="Times New Roman" w:cs="Times New Roman"/>
          <w:color w:val="000000"/>
          <w:sz w:val="27"/>
          <w:szCs w:val="27"/>
        </w:rPr>
        <w:t>Moving to video analytics from video quality.</w:t>
      </w:r>
      <w:proofErr w:type="gramEnd"/>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James suggested </w:t>
      </w:r>
      <w:proofErr w:type="gramStart"/>
      <w:r w:rsidRPr="00E24BA8">
        <w:rPr>
          <w:rFonts w:ascii="Times New Roman" w:eastAsia="Times New Roman" w:hAnsi="Times New Roman" w:cs="Times New Roman"/>
          <w:color w:val="000000"/>
          <w:sz w:val="27"/>
          <w:szCs w:val="27"/>
        </w:rPr>
        <w:t>to show</w:t>
      </w:r>
      <w:proofErr w:type="gramEnd"/>
      <w:r w:rsidRPr="00E24BA8">
        <w:rPr>
          <w:rFonts w:ascii="Times New Roman" w:eastAsia="Times New Roman" w:hAnsi="Times New Roman" w:cs="Times New Roman"/>
          <w:color w:val="000000"/>
          <w:sz w:val="27"/>
          <w:szCs w:val="27"/>
        </w:rPr>
        <w:t xml:space="preserve"> to interested groups what is already available through VQEG and receive feedback.</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Lucian - New journal: QUALITY AND USER EXPERIENCE by Springer</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VIME - Elaine </w:t>
      </w:r>
      <w:proofErr w:type="spellStart"/>
      <w:r w:rsidRPr="00E24BA8">
        <w:rPr>
          <w:rFonts w:ascii="Times New Roman" w:eastAsia="Times New Roman" w:hAnsi="Times New Roman" w:cs="Times New Roman"/>
          <w:color w:val="000000"/>
          <w:sz w:val="27"/>
          <w:szCs w:val="27"/>
        </w:rPr>
        <w:t>Jin</w:t>
      </w:r>
      <w:proofErr w:type="spellEnd"/>
      <w:r w:rsidRPr="00E24BA8">
        <w:rPr>
          <w:rFonts w:ascii="Times New Roman" w:eastAsia="Times New Roman" w:hAnsi="Times New Roman" w:cs="Times New Roman"/>
          <w:color w:val="000000"/>
          <w:sz w:val="27"/>
          <w:szCs w:val="27"/>
        </w:rPr>
        <w:t xml:space="preserve"> presented “Overview of CPIQ” (IEEE P1858)</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roofErr w:type="gramStart"/>
      <w:r w:rsidRPr="00E24BA8">
        <w:rPr>
          <w:rFonts w:ascii="Times New Roman" w:eastAsia="Times New Roman" w:hAnsi="Times New Roman" w:cs="Times New Roman"/>
          <w:color w:val="000000"/>
          <w:sz w:val="27"/>
          <w:szCs w:val="27"/>
        </w:rPr>
        <w:t>Targeting camera design and test engineers.</w:t>
      </w:r>
      <w:proofErr w:type="gramEnd"/>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Compete with DXL-Mark score.</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Auto Exposure (AE metric - EI16) example presented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Handbook of image quality by Eastman-Kodak was adopted for quality rating (SQS = standard quality scale, representing JND from 32 - 0).</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The combination of 7 features is through JND quality degradation and then multivariate formula that penalizes worst performance. Final outcome is a global JND </w:t>
      </w:r>
      <w:proofErr w:type="gramStart"/>
      <w:r w:rsidRPr="00E24BA8">
        <w:rPr>
          <w:rFonts w:ascii="Times New Roman" w:eastAsia="Times New Roman" w:hAnsi="Times New Roman" w:cs="Times New Roman"/>
          <w:color w:val="000000"/>
          <w:sz w:val="27"/>
          <w:szCs w:val="27"/>
        </w:rPr>
        <w:t>number, that</w:t>
      </w:r>
      <w:proofErr w:type="gramEnd"/>
      <w:r w:rsidRPr="00E24BA8">
        <w:rPr>
          <w:rFonts w:ascii="Times New Roman" w:eastAsia="Times New Roman" w:hAnsi="Times New Roman" w:cs="Times New Roman"/>
          <w:color w:val="000000"/>
          <w:sz w:val="27"/>
          <w:szCs w:val="27"/>
        </w:rPr>
        <w:t xml:space="preserve"> can be translated to a star-rating scale (e.g. 0-5)</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Question from Roberto Fonseca asked whether video is included, Elaine responded it will be added in version 2</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Question from Chris was about how to use the quality ruler, and Elaine responded they did, by using a sharpness scale to compare against exposure or other features, rather accurately</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Lucjan asked how to check the performance of the quality ruler method, and Elaine said that they relied on averages to obtain the results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Alexis asked whether de-</w:t>
      </w:r>
      <w:proofErr w:type="spellStart"/>
      <w:r w:rsidRPr="00E24BA8">
        <w:rPr>
          <w:rFonts w:ascii="Times New Roman" w:eastAsia="Times New Roman" w:hAnsi="Times New Roman" w:cs="Times New Roman"/>
          <w:color w:val="000000"/>
          <w:sz w:val="27"/>
          <w:szCs w:val="27"/>
        </w:rPr>
        <w:t>bayering</w:t>
      </w:r>
      <w:proofErr w:type="spellEnd"/>
      <w:r w:rsidRPr="00E24BA8">
        <w:rPr>
          <w:rFonts w:ascii="Times New Roman" w:eastAsia="Times New Roman" w:hAnsi="Times New Roman" w:cs="Times New Roman"/>
          <w:color w:val="000000"/>
          <w:sz w:val="27"/>
          <w:szCs w:val="27"/>
        </w:rPr>
        <w:t xml:space="preserve"> was performed before/after raw image capture and Elaine responded that a dedicated MATLAB toolchain was used to do de-</w:t>
      </w:r>
      <w:proofErr w:type="spellStart"/>
      <w:r w:rsidRPr="00E24BA8">
        <w:rPr>
          <w:rFonts w:ascii="Times New Roman" w:eastAsia="Times New Roman" w:hAnsi="Times New Roman" w:cs="Times New Roman"/>
          <w:color w:val="000000"/>
          <w:sz w:val="27"/>
          <w:szCs w:val="27"/>
        </w:rPr>
        <w:t>bayering</w:t>
      </w:r>
      <w:proofErr w:type="spellEnd"/>
      <w:r w:rsidRPr="00E24BA8">
        <w:rPr>
          <w:rFonts w:ascii="Times New Roman" w:eastAsia="Times New Roman" w:hAnsi="Times New Roman" w:cs="Times New Roman"/>
          <w:color w:val="000000"/>
          <w:sz w:val="27"/>
          <w:szCs w:val="27"/>
        </w:rPr>
        <w:t xml:space="preserve"> and obtain results.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lastRenderedPageBreak/>
        <w:t>- James asked what are the different JND figures reported per component; Elaine responded that it is the result of different performance w.r.t. the different criteria.</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L</w:t>
      </w:r>
      <w:r>
        <w:rPr>
          <w:rFonts w:ascii="Times New Roman" w:eastAsia="Times New Roman" w:hAnsi="Times New Roman" w:cs="Times New Roman"/>
          <w:color w:val="000000"/>
          <w:sz w:val="27"/>
          <w:szCs w:val="27"/>
        </w:rPr>
        <w:t>ar</w:t>
      </w:r>
      <w:r w:rsidRPr="00E24BA8">
        <w:rPr>
          <w:rFonts w:ascii="Times New Roman" w:eastAsia="Times New Roman" w:hAnsi="Times New Roman" w:cs="Times New Roman"/>
          <w:color w:val="000000"/>
          <w:sz w:val="27"/>
          <w:szCs w:val="27"/>
        </w:rPr>
        <w:t>k asked whether there is any masking effect in the creation of the score; Elaine responded that masking is performed by the multivariate formula itself.</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After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Steve asked about video quality ruler; answer - Judith </w:t>
      </w:r>
      <w:proofErr w:type="spellStart"/>
      <w:r w:rsidRPr="00E24BA8">
        <w:rPr>
          <w:rFonts w:ascii="Times New Roman" w:eastAsia="Times New Roman" w:hAnsi="Times New Roman" w:cs="Times New Roman"/>
          <w:color w:val="000000"/>
          <w:sz w:val="27"/>
          <w:szCs w:val="27"/>
        </w:rPr>
        <w:t>Redi</w:t>
      </w:r>
      <w:proofErr w:type="spellEnd"/>
      <w:r w:rsidRPr="00E24BA8">
        <w:rPr>
          <w:rFonts w:ascii="Times New Roman" w:eastAsia="Times New Roman" w:hAnsi="Times New Roman" w:cs="Times New Roman"/>
          <w:color w:val="000000"/>
          <w:sz w:val="27"/>
          <w:szCs w:val="27"/>
        </w:rPr>
        <w:t xml:space="preserve"> presented this during last VQEG meeting</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Jorge asked about the spatial resolution metrics and whether it depends on sensor resolution and technology, and Elaine responded it relates to perceived sharpness.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UHD - Glenn presented “Subjective Evaluation of 4K-resolution video content”</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Alexis asked whether the 63% of people who preferred 4K as sharper from H means the others said “same” or they preferred HD; Glenn said that the rest chose HD.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James asked whether there was repetition; Glenn confirmed they saw the content twice</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Roberto Fonseca asked whether the time mix of 30, 50, 60 fps content makes a difference; Glenn said he had no answer</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 number of people asked about the quality of the sources - Glenn explained some were film, others RED-camera</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w:t>
      </w:r>
      <w:proofErr w:type="spellStart"/>
      <w:r w:rsidRPr="00E24BA8">
        <w:rPr>
          <w:rFonts w:ascii="Times New Roman" w:eastAsia="Times New Roman" w:hAnsi="Times New Roman" w:cs="Times New Roman"/>
          <w:color w:val="000000"/>
          <w:sz w:val="27"/>
          <w:szCs w:val="27"/>
        </w:rPr>
        <w:t>Ioannis</w:t>
      </w:r>
      <w:proofErr w:type="spellEnd"/>
      <w:r w:rsidRPr="00E24BA8">
        <w:rPr>
          <w:rFonts w:ascii="Times New Roman" w:eastAsia="Times New Roman" w:hAnsi="Times New Roman" w:cs="Times New Roman"/>
          <w:color w:val="000000"/>
          <w:sz w:val="27"/>
          <w:szCs w:val="27"/>
        </w:rPr>
        <w:t xml:space="preserve"> asked about color space; Glenn responded YUV420, for convenience</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 Alexis asked about filters used; Glenn responded </w:t>
      </w:r>
      <w:proofErr w:type="spellStart"/>
      <w:r w:rsidRPr="00E24BA8">
        <w:rPr>
          <w:rFonts w:ascii="Times New Roman" w:eastAsia="Times New Roman" w:hAnsi="Times New Roman" w:cs="Times New Roman"/>
          <w:color w:val="000000"/>
          <w:sz w:val="27"/>
          <w:szCs w:val="27"/>
        </w:rPr>
        <w:t>Lanczos</w:t>
      </w:r>
      <w:proofErr w:type="spellEnd"/>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James asked whether subjects were screened for visual acuity; Glenn responded positively</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Alexis asked about randomization; Glenn responded positively and explained the methodology</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After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James asked about 8K and whether the methodology is valid; answer was positively, but that in order to be able to tell the difference you need appropriate kind of content</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Alexis asked about the quality of the display; Glenn responded they were calibrated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UHD - Patrick presented “Added value of UHD over HD”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Naeem asked about viewing distance; Patrick responded 1.5H for UHD and 3.0H for HD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lastRenderedPageBreak/>
        <w:t>- James asked what would be the gaze fixation if using 480p displayed on SD, HD and UHD-resolution displays; Patrick responded it would be different in these cases. Viewing attention depends on viewing field.</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UHD - Florence presented “Demo on UHD content from Sky (sports &amp; drama) for research purposes”</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xml:space="preserve">VANGUARD VIDEO has </w:t>
      </w:r>
      <w:r w:rsidRPr="00E24BA8">
        <w:rPr>
          <w:rFonts w:ascii="Times New Roman" w:eastAsia="Times New Roman" w:hAnsi="Times New Roman" w:cs="Times New Roman"/>
          <w:b/>
          <w:color w:val="000000"/>
          <w:sz w:val="27"/>
          <w:szCs w:val="27"/>
        </w:rPr>
        <w:t>Visual comparison tool</w:t>
      </w:r>
      <w:r w:rsidRPr="00E24BA8">
        <w:rPr>
          <w:rFonts w:ascii="Times New Roman" w:eastAsia="Times New Roman" w:hAnsi="Times New Roman" w:cs="Times New Roman"/>
          <w:color w:val="000000"/>
          <w:sz w:val="27"/>
          <w:szCs w:val="27"/>
        </w:rPr>
        <w:t xml:space="preserve"> (free 90-day trial) that allows stitching two different videos side-by-side with a ruler</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During the presentation:</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Kjell asked whether audio is available; answer is no</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 James asked about rights; answer is through CDVL</w:t>
      </w:r>
    </w:p>
    <w:p w:rsidR="00867D75" w:rsidRPr="00E24BA8" w:rsidRDefault="00867D75" w:rsidP="00867D75">
      <w:pPr>
        <w:spacing w:after="0" w:line="240" w:lineRule="auto"/>
        <w:rPr>
          <w:rFonts w:ascii="Times New Roman" w:eastAsia="Times New Roman" w:hAnsi="Times New Roman" w:cs="Times New Roman"/>
          <w:color w:val="000000"/>
          <w:sz w:val="27"/>
          <w:szCs w:val="27"/>
        </w:rPr>
      </w:pPr>
    </w:p>
    <w:p w:rsidR="00867D75" w:rsidRPr="00E24BA8" w:rsidRDefault="00867D75" w:rsidP="00867D75">
      <w:pPr>
        <w:spacing w:after="0" w:line="240" w:lineRule="auto"/>
        <w:rPr>
          <w:rFonts w:ascii="Times New Roman" w:eastAsia="Times New Roman" w:hAnsi="Times New Roman" w:cs="Times New Roman"/>
          <w:color w:val="000000"/>
          <w:sz w:val="27"/>
          <w:szCs w:val="27"/>
        </w:rPr>
      </w:pPr>
      <w:r w:rsidRPr="00E24BA8">
        <w:rPr>
          <w:rFonts w:ascii="Times New Roman" w:eastAsia="Times New Roman" w:hAnsi="Times New Roman" w:cs="Times New Roman"/>
          <w:color w:val="000000"/>
          <w:sz w:val="27"/>
          <w:szCs w:val="27"/>
        </w:rPr>
        <w:t>Meeting was adjourned at 5:45pm</w:t>
      </w:r>
    </w:p>
    <w:p w:rsidR="00867D75" w:rsidRPr="006F37B8" w:rsidRDefault="00867D75" w:rsidP="00867D75">
      <w:pPr>
        <w:pStyle w:val="Heading2"/>
      </w:pPr>
      <w:r>
        <w:t>Friday</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Meeting opened 9:10am</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AVHD (Chris) - Discussion on AVHD-AS (see document: AVHD-AS Model Requirements)</w:t>
      </w:r>
    </w:p>
    <w:p w:rsidR="00867D75"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5 Proponents so far </w:t>
      </w:r>
      <w:r>
        <w:rPr>
          <w:rFonts w:ascii="Times New Roman" w:eastAsia="Times New Roman" w:hAnsi="Times New Roman" w:cs="Times New Roman"/>
          <w:color w:val="000000"/>
          <w:sz w:val="27"/>
          <w:szCs w:val="27"/>
        </w:rPr>
        <w:t>specified interest in participation:</w:t>
      </w:r>
    </w:p>
    <w:p w:rsidR="00867D75" w:rsidRDefault="00867D75" w:rsidP="00867D75">
      <w:pPr>
        <w:pStyle w:val="ListParagraph"/>
        <w:numPr>
          <w:ilvl w:val="0"/>
          <w:numId w:val="32"/>
        </w:num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Opticom</w:t>
      </w:r>
      <w:r w:rsidRPr="00356458">
        <w:rPr>
          <w:rFonts w:ascii="Times New Roman" w:eastAsia="Times New Roman" w:hAnsi="Times New Roman" w:cs="Times New Roman"/>
          <w:color w:val="000000"/>
          <w:sz w:val="27"/>
          <w:szCs w:val="27"/>
        </w:rPr>
        <w:t xml:space="preserve"> </w:t>
      </w:r>
    </w:p>
    <w:p w:rsidR="00867D75" w:rsidRDefault="00867D75" w:rsidP="00867D75">
      <w:pPr>
        <w:pStyle w:val="ListParagraph"/>
        <w:numPr>
          <w:ilvl w:val="0"/>
          <w:numId w:val="32"/>
        </w:numPr>
        <w:spacing w:after="0" w:line="240" w:lineRule="auto"/>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SwissQual</w:t>
      </w:r>
      <w:proofErr w:type="spellEnd"/>
    </w:p>
    <w:p w:rsidR="00867D75" w:rsidRDefault="00867D75" w:rsidP="00867D75">
      <w:pPr>
        <w:pStyle w:val="ListParagraph"/>
        <w:numPr>
          <w:ilvl w:val="0"/>
          <w:numId w:val="32"/>
        </w:numPr>
        <w:spacing w:after="0" w:line="240" w:lineRule="auto"/>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AccepTV</w:t>
      </w:r>
      <w:proofErr w:type="spellEnd"/>
    </w:p>
    <w:p w:rsidR="00867D75" w:rsidRDefault="00867D75" w:rsidP="00867D75">
      <w:pPr>
        <w:pStyle w:val="ListParagraph"/>
        <w:numPr>
          <w:ilvl w:val="0"/>
          <w:numId w:val="32"/>
        </w:numPr>
        <w:spacing w:after="0" w:line="240" w:lineRule="auto"/>
        <w:rPr>
          <w:rFonts w:ascii="Times New Roman" w:eastAsia="Times New Roman" w:hAnsi="Times New Roman" w:cs="Times New Roman"/>
          <w:color w:val="000000"/>
          <w:sz w:val="27"/>
          <w:szCs w:val="27"/>
        </w:rPr>
      </w:pPr>
      <w:r w:rsidRPr="00356458">
        <w:rPr>
          <w:rFonts w:ascii="Times New Roman" w:eastAsia="Times New Roman" w:hAnsi="Times New Roman" w:cs="Times New Roman"/>
          <w:color w:val="000000"/>
          <w:sz w:val="27"/>
          <w:szCs w:val="27"/>
        </w:rPr>
        <w:t xml:space="preserve">Cardiff Metropolitan University </w:t>
      </w:r>
    </w:p>
    <w:p w:rsidR="00867D75" w:rsidRPr="00356458" w:rsidRDefault="00867D75" w:rsidP="00867D75">
      <w:pPr>
        <w:pStyle w:val="ListParagraph"/>
        <w:numPr>
          <w:ilvl w:val="0"/>
          <w:numId w:val="32"/>
        </w:numPr>
        <w:spacing w:after="0" w:line="240" w:lineRule="auto"/>
        <w:rPr>
          <w:rFonts w:ascii="Times New Roman" w:eastAsia="Times New Roman" w:hAnsi="Times New Roman" w:cs="Times New Roman"/>
          <w:color w:val="000000"/>
          <w:sz w:val="27"/>
          <w:szCs w:val="27"/>
        </w:rPr>
      </w:pPr>
      <w:r w:rsidRPr="00356458">
        <w:rPr>
          <w:rFonts w:ascii="Times New Roman" w:eastAsia="Times New Roman" w:hAnsi="Times New Roman" w:cs="Times New Roman"/>
          <w:color w:val="000000"/>
          <w:sz w:val="27"/>
          <w:szCs w:val="27"/>
        </w:rPr>
        <w:t>Stream Owl</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Kingston University and </w:t>
      </w:r>
      <w:proofErr w:type="spellStart"/>
      <w:r w:rsidRPr="001C49B1">
        <w:rPr>
          <w:rFonts w:ascii="Times New Roman" w:eastAsia="Times New Roman" w:hAnsi="Times New Roman" w:cs="Times New Roman"/>
          <w:color w:val="000000"/>
          <w:sz w:val="27"/>
          <w:szCs w:val="27"/>
        </w:rPr>
        <w:t>Yonsei</w:t>
      </w:r>
      <w:proofErr w:type="spellEnd"/>
      <w:r w:rsidRPr="001C49B1">
        <w:rPr>
          <w:rFonts w:ascii="Times New Roman" w:eastAsia="Times New Roman" w:hAnsi="Times New Roman" w:cs="Times New Roman"/>
          <w:color w:val="000000"/>
          <w:sz w:val="27"/>
          <w:szCs w:val="27"/>
        </w:rPr>
        <w:t xml:space="preserve"> University are potential proponents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Editing of the document, with input from attendees and discussion took place.</w:t>
      </w:r>
      <w:r>
        <w:rPr>
          <w:rFonts w:ascii="Times New Roman" w:eastAsia="Times New Roman" w:hAnsi="Times New Roman" w:cs="Times New Roman"/>
          <w:color w:val="000000"/>
          <w:sz w:val="27"/>
          <w:szCs w:val="27"/>
        </w:rPr>
        <w:t xml:space="preserve"> See the updated document in meeting files for changes and the document as agreed.</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Shahid </w:t>
      </w:r>
      <w:r>
        <w:rPr>
          <w:rFonts w:ascii="Times New Roman" w:eastAsia="Times New Roman" w:hAnsi="Times New Roman" w:cs="Times New Roman"/>
          <w:color w:val="000000"/>
          <w:sz w:val="27"/>
          <w:szCs w:val="27"/>
        </w:rPr>
        <w:t>led a</w:t>
      </w:r>
      <w:r w:rsidRPr="001C49B1">
        <w:rPr>
          <w:rFonts w:ascii="Times New Roman" w:eastAsia="Times New Roman" w:hAnsi="Times New Roman" w:cs="Times New Roman"/>
          <w:color w:val="000000"/>
          <w:sz w:val="27"/>
          <w:szCs w:val="27"/>
        </w:rPr>
        <w:t xml:space="preserve"> discussion on the subjective testing </w:t>
      </w:r>
      <w:r>
        <w:rPr>
          <w:rFonts w:ascii="Times New Roman" w:eastAsia="Times New Roman" w:hAnsi="Times New Roman" w:cs="Times New Roman"/>
          <w:color w:val="000000"/>
          <w:sz w:val="27"/>
          <w:szCs w:val="27"/>
        </w:rPr>
        <w:t>procedure</w:t>
      </w:r>
      <w:r w:rsidRPr="001C49B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ACR testing with related sequences is the primary method proposed</w:t>
      </w:r>
      <w:r>
        <w:rPr>
          <w:rFonts w:ascii="Times New Roman" w:eastAsia="Times New Roman" w:hAnsi="Times New Roman" w:cs="Times New Roman"/>
          <w:color w:val="000000"/>
          <w:sz w:val="27"/>
          <w:szCs w:val="27"/>
        </w:rPr>
        <w:t xml:space="preserve">. </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roofErr w:type="gramStart"/>
      <w:r w:rsidRPr="001C49B1">
        <w:rPr>
          <w:rFonts w:ascii="Times New Roman" w:eastAsia="Times New Roman" w:hAnsi="Times New Roman" w:cs="Times New Roman"/>
          <w:b/>
          <w:color w:val="000000"/>
          <w:sz w:val="27"/>
          <w:szCs w:val="27"/>
        </w:rPr>
        <w:t>Agreement</w:t>
      </w:r>
      <w:r w:rsidRPr="001C49B1">
        <w:rPr>
          <w:rFonts w:ascii="Times New Roman" w:eastAsia="Times New Roman" w:hAnsi="Times New Roman" w:cs="Times New Roman"/>
          <w:color w:val="000000"/>
          <w:sz w:val="27"/>
          <w:szCs w:val="27"/>
        </w:rPr>
        <w:t xml:space="preserve"> to use ACR (without hidden reference removal), </w:t>
      </w:r>
      <w:r>
        <w:rPr>
          <w:rFonts w:ascii="Times New Roman" w:eastAsia="Times New Roman" w:hAnsi="Times New Roman" w:cs="Times New Roman"/>
          <w:color w:val="000000"/>
          <w:sz w:val="27"/>
          <w:szCs w:val="27"/>
        </w:rPr>
        <w:t>and the</w:t>
      </w:r>
      <w:r w:rsidRPr="001C49B1">
        <w:rPr>
          <w:rFonts w:ascii="Times New Roman" w:eastAsia="Times New Roman" w:hAnsi="Times New Roman" w:cs="Times New Roman"/>
          <w:color w:val="000000"/>
          <w:sz w:val="27"/>
          <w:szCs w:val="27"/>
        </w:rPr>
        <w:t xml:space="preserve"> related sequence</w:t>
      </w:r>
      <w:r>
        <w:rPr>
          <w:rFonts w:ascii="Times New Roman" w:eastAsia="Times New Roman" w:hAnsi="Times New Roman" w:cs="Times New Roman"/>
          <w:color w:val="000000"/>
          <w:sz w:val="27"/>
          <w:szCs w:val="27"/>
        </w:rPr>
        <w:t xml:space="preserve"> experiment design</w:t>
      </w:r>
      <w:r w:rsidRPr="001C49B1">
        <w:rPr>
          <w:rFonts w:ascii="Times New Roman" w:eastAsia="Times New Roman" w:hAnsi="Times New Roman" w:cs="Times New Roman"/>
          <w:color w:val="000000"/>
          <w:sz w:val="27"/>
          <w:szCs w:val="27"/>
        </w:rPr>
        <w:t xml:space="preserve"> as much as possible.</w:t>
      </w:r>
      <w:proofErr w:type="gramEnd"/>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b/>
          <w:color w:val="000000"/>
          <w:sz w:val="27"/>
          <w:szCs w:val="27"/>
        </w:rPr>
        <w:t>Agreement</w:t>
      </w:r>
      <w:r w:rsidRPr="001C49B1">
        <w:rPr>
          <w:rFonts w:ascii="Times New Roman" w:eastAsia="Times New Roman" w:hAnsi="Times New Roman" w:cs="Times New Roman"/>
          <w:color w:val="000000"/>
          <w:sz w:val="27"/>
          <w:szCs w:val="27"/>
        </w:rPr>
        <w:t xml:space="preserve"> 1/3/5 min database</w:t>
      </w:r>
      <w:r>
        <w:rPr>
          <w:rFonts w:ascii="Times New Roman" w:eastAsia="Times New Roman" w:hAnsi="Times New Roman" w:cs="Times New Roman"/>
          <w:color w:val="000000"/>
          <w:sz w:val="27"/>
          <w:szCs w:val="27"/>
        </w:rPr>
        <w:t>s</w:t>
      </w:r>
      <w:r w:rsidRPr="001C49B1">
        <w:rPr>
          <w:rFonts w:ascii="Times New Roman" w:eastAsia="Times New Roman" w:hAnsi="Times New Roman" w:cs="Times New Roman"/>
          <w:color w:val="000000"/>
          <w:sz w:val="27"/>
          <w:szCs w:val="27"/>
        </w:rPr>
        <w:t xml:space="preserve">, no mix of durations, in a single </w:t>
      </w:r>
      <w:r>
        <w:rPr>
          <w:rFonts w:ascii="Times New Roman" w:eastAsia="Times New Roman" w:hAnsi="Times New Roman" w:cs="Times New Roman"/>
          <w:color w:val="000000"/>
          <w:sz w:val="27"/>
          <w:szCs w:val="27"/>
        </w:rPr>
        <w:t>experiment</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b/>
          <w:color w:val="000000"/>
          <w:sz w:val="27"/>
          <w:szCs w:val="27"/>
        </w:rPr>
        <w:t>Agreement</w:t>
      </w:r>
      <w:r w:rsidRPr="001C49B1">
        <w:rPr>
          <w:rFonts w:ascii="Times New Roman" w:eastAsia="Times New Roman" w:hAnsi="Times New Roman" w:cs="Times New Roman"/>
          <w:color w:val="000000"/>
          <w:sz w:val="27"/>
          <w:szCs w:val="27"/>
        </w:rPr>
        <w:t xml:space="preserve"> P.913 testing standard, not for viewing distance, for which proposal is 3-5H (living room experience) for TV testing -&gt; agreed, with viewing distance TBD.</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Coffee break</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lastRenderedPageBreak/>
        <w:t>* VIME (Michelle)</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 VIME image database on </w:t>
      </w:r>
      <w:r>
        <w:rPr>
          <w:rFonts w:ascii="Times New Roman" w:eastAsia="Times New Roman" w:hAnsi="Times New Roman" w:cs="Times New Roman"/>
          <w:color w:val="000000"/>
          <w:sz w:val="27"/>
          <w:szCs w:val="27"/>
        </w:rPr>
        <w:t>F</w:t>
      </w:r>
      <w:r w:rsidRPr="001C49B1">
        <w:rPr>
          <w:rFonts w:ascii="Times New Roman" w:eastAsia="Times New Roman" w:hAnsi="Times New Roman" w:cs="Times New Roman"/>
          <w:color w:val="000000"/>
          <w:sz w:val="27"/>
          <w:szCs w:val="27"/>
        </w:rPr>
        <w:t>lickr (read e-letter for details on how to upload images)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M</w:t>
      </w:r>
      <w:r w:rsidRPr="001C49B1">
        <w:rPr>
          <w:rFonts w:ascii="Times New Roman" w:eastAsia="Times New Roman" w:hAnsi="Times New Roman" w:cs="Times New Roman"/>
          <w:color w:val="000000"/>
          <w:sz w:val="27"/>
          <w:szCs w:val="27"/>
        </w:rPr>
        <w:t>ikolaj</w:t>
      </w:r>
      <w:r>
        <w:rPr>
          <w:rFonts w:ascii="Times New Roman" w:eastAsia="Times New Roman" w:hAnsi="Times New Roman" w:cs="Times New Roman"/>
          <w:color w:val="000000"/>
          <w:sz w:val="27"/>
          <w:szCs w:val="27"/>
        </w:rPr>
        <w:t xml:space="preserve"> is</w:t>
      </w:r>
      <w:r w:rsidRPr="001C49B1">
        <w:rPr>
          <w:rFonts w:ascii="Times New Roman" w:eastAsia="Times New Roman" w:hAnsi="Times New Roman" w:cs="Times New Roman"/>
          <w:color w:val="000000"/>
          <w:sz w:val="27"/>
          <w:szCs w:val="27"/>
        </w:rPr>
        <w:t xml:space="preserve"> creat</w:t>
      </w:r>
      <w:r>
        <w:rPr>
          <w:rFonts w:ascii="Times New Roman" w:eastAsia="Times New Roman" w:hAnsi="Times New Roman" w:cs="Times New Roman"/>
          <w:color w:val="000000"/>
          <w:sz w:val="27"/>
          <w:szCs w:val="27"/>
        </w:rPr>
        <w:t>ing a</w:t>
      </w:r>
      <w:r w:rsidRPr="001C49B1">
        <w:rPr>
          <w:rFonts w:ascii="Times New Roman" w:eastAsia="Times New Roman" w:hAnsi="Times New Roman" w:cs="Times New Roman"/>
          <w:color w:val="000000"/>
          <w:sz w:val="27"/>
          <w:szCs w:val="27"/>
        </w:rPr>
        <w:t xml:space="preserve"> crawler to process all images on VIME to analyze and calculate features for each image; this data will be uploaded to </w:t>
      </w:r>
      <w:r>
        <w:rPr>
          <w:rFonts w:ascii="Times New Roman" w:eastAsia="Times New Roman" w:hAnsi="Times New Roman" w:cs="Times New Roman"/>
          <w:color w:val="000000"/>
          <w:sz w:val="27"/>
          <w:szCs w:val="27"/>
        </w:rPr>
        <w:t>F</w:t>
      </w:r>
      <w:r w:rsidRPr="001C49B1">
        <w:rPr>
          <w:rFonts w:ascii="Times New Roman" w:eastAsia="Times New Roman" w:hAnsi="Times New Roman" w:cs="Times New Roman"/>
          <w:color w:val="000000"/>
          <w:sz w:val="27"/>
          <w:szCs w:val="27"/>
        </w:rPr>
        <w:t xml:space="preserve">lickr. This process can be repeated when new images are uploaded. </w:t>
      </w:r>
      <w:proofErr w:type="gramStart"/>
      <w:r w:rsidRPr="001C49B1">
        <w:rPr>
          <w:rFonts w:ascii="Times New Roman" w:eastAsia="Times New Roman" w:hAnsi="Times New Roman" w:cs="Times New Roman"/>
          <w:color w:val="000000"/>
          <w:sz w:val="27"/>
          <w:szCs w:val="27"/>
        </w:rPr>
        <w:t>TBD whether this will be a manual or an automatic process.</w:t>
      </w:r>
      <w:proofErr w:type="gramEnd"/>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Another item is to decide what other algorithms need to be integrated into the VIME analysis software.</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Discussion took place on how to handle ground truth data.</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New questions were raised on supporting</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(a) Panoramic images</w:t>
      </w:r>
    </w:p>
    <w:p w:rsidR="00867D75"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(b) HDR images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Selfies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w:t>
      </w:r>
      <w:r w:rsidRPr="001C49B1">
        <w:rPr>
          <w:rFonts w:ascii="Times New Roman" w:eastAsia="Times New Roman" w:hAnsi="Times New Roman" w:cs="Times New Roman"/>
          <w:color w:val="000000"/>
          <w:sz w:val="27"/>
          <w:szCs w:val="27"/>
        </w:rPr>
        <w:t>ikolaj mentioned prior experience on panoramic images.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Phil commented on selfies, panoramic and HDR as new application areas of value. Selfies possess challenges (privacy); the other two should be put on the table.</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Margaret agreed with Phil, adding that contributions to ITU-T would be useful.</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roofErr w:type="spellStart"/>
      <w:r w:rsidRPr="001C49B1">
        <w:rPr>
          <w:rFonts w:ascii="Times New Roman" w:eastAsia="Times New Roman" w:hAnsi="Times New Roman" w:cs="Times New Roman"/>
          <w:color w:val="000000"/>
          <w:sz w:val="27"/>
          <w:szCs w:val="27"/>
        </w:rPr>
        <w:t>Ioannis</w:t>
      </w:r>
      <w:proofErr w:type="spellEnd"/>
      <w:r w:rsidRPr="001C49B1">
        <w:rPr>
          <w:rFonts w:ascii="Times New Roman" w:eastAsia="Times New Roman" w:hAnsi="Times New Roman" w:cs="Times New Roman"/>
          <w:color w:val="000000"/>
          <w:sz w:val="27"/>
          <w:szCs w:val="27"/>
        </w:rPr>
        <w:t xml:space="preserve"> questioned whether panoramic images need special treatment. Michelle mentioned that the stitching process makes a difference and that would be the main feature to be studied.</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Lark asked on the specifics of the stitching and display characteristics; Michelle commented that this will be part of the study.</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xml:space="preserve">Jorge suggested </w:t>
      </w:r>
      <w:proofErr w:type="gramStart"/>
      <w:r w:rsidRPr="001C49B1">
        <w:rPr>
          <w:rFonts w:ascii="Times New Roman" w:eastAsia="Times New Roman" w:hAnsi="Times New Roman" w:cs="Times New Roman"/>
          <w:color w:val="000000"/>
          <w:sz w:val="27"/>
          <w:szCs w:val="27"/>
        </w:rPr>
        <w:t>to identify the new experience that one targets and then develop</w:t>
      </w:r>
      <w:proofErr w:type="gramEnd"/>
      <w:r w:rsidRPr="001C49B1">
        <w:rPr>
          <w:rFonts w:ascii="Times New Roman" w:eastAsia="Times New Roman" w:hAnsi="Times New Roman" w:cs="Times New Roman"/>
          <w:color w:val="000000"/>
          <w:sz w:val="27"/>
          <w:szCs w:val="27"/>
        </w:rPr>
        <w:t xml:space="preserve"> subjective test methodologies and metrics.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Elaine commented that stitching is not the only factor, but 3A (AF, AE, AWB) are also very important factors to study.</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Margaret mentioned there is already 1 panoramic image on the VIME database.</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Asked the group about interest in these 2 new features - most expressed interest on HDR.</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Discussion on the availability and type of consumer HDR pictures took place.</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Jorge commented that panoramic images can be studied in terms of saliency and stitching accuracy.</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The issues will be further discussed in VIME conference calls.</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 AVHD (Shahid) - AVHD-AS Subjective testing methodology</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r w:rsidRPr="001C49B1">
        <w:rPr>
          <w:rFonts w:ascii="Times New Roman" w:eastAsia="Times New Roman" w:hAnsi="Times New Roman" w:cs="Times New Roman"/>
          <w:color w:val="000000"/>
          <w:sz w:val="27"/>
          <w:szCs w:val="27"/>
        </w:rPr>
        <w:t>Draft document was presented and discussed.</w:t>
      </w:r>
      <w:r>
        <w:rPr>
          <w:rFonts w:ascii="Times New Roman" w:eastAsia="Times New Roman" w:hAnsi="Times New Roman" w:cs="Times New Roman"/>
          <w:color w:val="000000"/>
          <w:sz w:val="27"/>
          <w:szCs w:val="27"/>
        </w:rPr>
        <w:t xml:space="preserve"> Edits are included in the updated document, available in the meeting files. </w:t>
      </w:r>
    </w:p>
    <w:p w:rsidR="00867D75" w:rsidRPr="001C49B1" w:rsidRDefault="00867D75" w:rsidP="00867D75">
      <w:pPr>
        <w:spacing w:after="0" w:line="240" w:lineRule="auto"/>
        <w:rPr>
          <w:rFonts w:ascii="Times New Roman" w:eastAsia="Times New Roman" w:hAnsi="Times New Roman" w:cs="Times New Roman"/>
          <w:color w:val="000000"/>
          <w:sz w:val="27"/>
          <w:szCs w:val="27"/>
        </w:rPr>
      </w:pPr>
    </w:p>
    <w:p w:rsidR="00867D75" w:rsidRPr="00867D75" w:rsidRDefault="00867D75" w:rsidP="00867D7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Meeting was adjourned 12:30 pm</w:t>
      </w:r>
      <w:r w:rsidRPr="001C49B1">
        <w:rPr>
          <w:rFonts w:ascii="Times New Roman" w:eastAsia="Times New Roman" w:hAnsi="Times New Roman" w:cs="Times New Roman"/>
          <w:color w:val="000000"/>
          <w:sz w:val="27"/>
          <w:szCs w:val="27"/>
        </w:rPr>
        <w:t>.</w:t>
      </w:r>
    </w:p>
    <w:p w:rsidR="00D02E69" w:rsidRPr="00D02E69" w:rsidRDefault="00D02E69" w:rsidP="00D02E69"/>
    <w:sectPr w:rsidR="00D02E69" w:rsidRPr="00D02E69" w:rsidSect="00D9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ky Text">
    <w:altName w:val="Franklin Gothic Medium Cond"/>
    <w:charset w:val="00"/>
    <w:family w:val="auto"/>
    <w:pitch w:val="variable"/>
    <w:sig w:usb0="00000003" w:usb1="0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teworthy Light">
    <w:altName w:val="Arial Unicode MS"/>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B4F"/>
    <w:multiLevelType w:val="hybridMultilevel"/>
    <w:tmpl w:val="0D1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95A26"/>
    <w:multiLevelType w:val="hybridMultilevel"/>
    <w:tmpl w:val="56D8F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2B1B"/>
    <w:multiLevelType w:val="hybridMultilevel"/>
    <w:tmpl w:val="E76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D61DF"/>
    <w:multiLevelType w:val="hybridMultilevel"/>
    <w:tmpl w:val="CE8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3702D"/>
    <w:multiLevelType w:val="hybridMultilevel"/>
    <w:tmpl w:val="29BEC806"/>
    <w:lvl w:ilvl="0" w:tplc="25CC6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D69BB"/>
    <w:multiLevelType w:val="hybridMultilevel"/>
    <w:tmpl w:val="FD96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A06BF"/>
    <w:multiLevelType w:val="multilevel"/>
    <w:tmpl w:val="FA82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96539"/>
    <w:multiLevelType w:val="hybridMultilevel"/>
    <w:tmpl w:val="FB686862"/>
    <w:lvl w:ilvl="0" w:tplc="C4F46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02AE7"/>
    <w:multiLevelType w:val="hybridMultilevel"/>
    <w:tmpl w:val="35EAA28E"/>
    <w:lvl w:ilvl="0" w:tplc="88522E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147B63"/>
    <w:multiLevelType w:val="multilevel"/>
    <w:tmpl w:val="9398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E7173"/>
    <w:multiLevelType w:val="hybridMultilevel"/>
    <w:tmpl w:val="5F362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553840"/>
    <w:multiLevelType w:val="multilevel"/>
    <w:tmpl w:val="4DCC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A3C86"/>
    <w:multiLevelType w:val="multilevel"/>
    <w:tmpl w:val="2F7C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650AE"/>
    <w:multiLevelType w:val="multilevel"/>
    <w:tmpl w:val="DF0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A5CC7"/>
    <w:multiLevelType w:val="multilevel"/>
    <w:tmpl w:val="2BE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72A8E"/>
    <w:multiLevelType w:val="multilevel"/>
    <w:tmpl w:val="68CA89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5C0450"/>
    <w:multiLevelType w:val="hybridMultilevel"/>
    <w:tmpl w:val="38F2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A461C3"/>
    <w:multiLevelType w:val="multilevel"/>
    <w:tmpl w:val="6A7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B1670"/>
    <w:multiLevelType w:val="hybridMultilevel"/>
    <w:tmpl w:val="C9BCB502"/>
    <w:lvl w:ilvl="0" w:tplc="4EEE65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9527F"/>
    <w:multiLevelType w:val="hybridMultilevel"/>
    <w:tmpl w:val="C8F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97F42"/>
    <w:multiLevelType w:val="multilevel"/>
    <w:tmpl w:val="CA3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743E3"/>
    <w:multiLevelType w:val="multilevel"/>
    <w:tmpl w:val="5C0E2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16C38"/>
    <w:multiLevelType w:val="hybridMultilevel"/>
    <w:tmpl w:val="633A0F36"/>
    <w:lvl w:ilvl="0" w:tplc="25CC6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05EEA"/>
    <w:multiLevelType w:val="hybridMultilevel"/>
    <w:tmpl w:val="FD240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2671BD"/>
    <w:multiLevelType w:val="hybridMultilevel"/>
    <w:tmpl w:val="54A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7441E"/>
    <w:multiLevelType w:val="multilevel"/>
    <w:tmpl w:val="033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E2CBF"/>
    <w:multiLevelType w:val="hybridMultilevel"/>
    <w:tmpl w:val="AE0A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01068"/>
    <w:multiLevelType w:val="hybridMultilevel"/>
    <w:tmpl w:val="5A12D1DC"/>
    <w:lvl w:ilvl="0" w:tplc="6868EC2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7556C"/>
    <w:multiLevelType w:val="hybridMultilevel"/>
    <w:tmpl w:val="8C6EB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AE57BBB"/>
    <w:multiLevelType w:val="hybridMultilevel"/>
    <w:tmpl w:val="2C8E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B2D36"/>
    <w:multiLevelType w:val="hybridMultilevel"/>
    <w:tmpl w:val="558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67209"/>
    <w:multiLevelType w:val="multilevel"/>
    <w:tmpl w:val="34A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3"/>
  </w:num>
  <w:num w:numId="4">
    <w:abstractNumId w:val="10"/>
  </w:num>
  <w:num w:numId="5">
    <w:abstractNumId w:val="28"/>
  </w:num>
  <w:num w:numId="6">
    <w:abstractNumId w:val="16"/>
  </w:num>
  <w:num w:numId="7">
    <w:abstractNumId w:val="8"/>
  </w:num>
  <w:num w:numId="8">
    <w:abstractNumId w:val="18"/>
  </w:num>
  <w:num w:numId="9">
    <w:abstractNumId w:val="7"/>
  </w:num>
  <w:num w:numId="10">
    <w:abstractNumId w:val="5"/>
  </w:num>
  <w:num w:numId="11">
    <w:abstractNumId w:val="19"/>
  </w:num>
  <w:num w:numId="12">
    <w:abstractNumId w:val="4"/>
  </w:num>
  <w:num w:numId="13">
    <w:abstractNumId w:val="22"/>
  </w:num>
  <w:num w:numId="14">
    <w:abstractNumId w:val="24"/>
  </w:num>
  <w:num w:numId="15">
    <w:abstractNumId w:val="11"/>
  </w:num>
  <w:num w:numId="16">
    <w:abstractNumId w:val="6"/>
  </w:num>
  <w:num w:numId="17">
    <w:abstractNumId w:val="15"/>
  </w:num>
  <w:num w:numId="18">
    <w:abstractNumId w:val="1"/>
  </w:num>
  <w:num w:numId="19">
    <w:abstractNumId w:val="26"/>
  </w:num>
  <w:num w:numId="20">
    <w:abstractNumId w:val="2"/>
  </w:num>
  <w:num w:numId="21">
    <w:abstractNumId w:val="20"/>
  </w:num>
  <w:num w:numId="22">
    <w:abstractNumId w:val="14"/>
  </w:num>
  <w:num w:numId="23">
    <w:abstractNumId w:val="17"/>
  </w:num>
  <w:num w:numId="24">
    <w:abstractNumId w:val="25"/>
  </w:num>
  <w:num w:numId="25">
    <w:abstractNumId w:val="13"/>
  </w:num>
  <w:num w:numId="26">
    <w:abstractNumId w:val="31"/>
  </w:num>
  <w:num w:numId="27">
    <w:abstractNumId w:val="12"/>
  </w:num>
  <w:num w:numId="28">
    <w:abstractNumId w:val="9"/>
  </w:num>
  <w:num w:numId="29">
    <w:abstractNumId w:val="0"/>
  </w:num>
  <w:num w:numId="30">
    <w:abstractNumId w:val="27"/>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hyphenationZone w:val="425"/>
  <w:characterSpacingControl w:val="doNotCompress"/>
  <w:compat>
    <w:compatSetting w:name="compatibilityMode" w:uri="http://schemas.microsoft.com/office/word" w:val="12"/>
  </w:compat>
  <w:rsids>
    <w:rsidRoot w:val="00D41A3F"/>
    <w:rsid w:val="00001132"/>
    <w:rsid w:val="00001467"/>
    <w:rsid w:val="00034954"/>
    <w:rsid w:val="00035460"/>
    <w:rsid w:val="00042B52"/>
    <w:rsid w:val="00074E74"/>
    <w:rsid w:val="000B65C4"/>
    <w:rsid w:val="000C0506"/>
    <w:rsid w:val="000C608B"/>
    <w:rsid w:val="000C6F07"/>
    <w:rsid w:val="000E489C"/>
    <w:rsid w:val="001349F6"/>
    <w:rsid w:val="00150FD0"/>
    <w:rsid w:val="00162818"/>
    <w:rsid w:val="00175A9F"/>
    <w:rsid w:val="00185BE1"/>
    <w:rsid w:val="001B4D97"/>
    <w:rsid w:val="001E3099"/>
    <w:rsid w:val="001E5F72"/>
    <w:rsid w:val="00203845"/>
    <w:rsid w:val="00217BA5"/>
    <w:rsid w:val="00240EFD"/>
    <w:rsid w:val="0025185E"/>
    <w:rsid w:val="002611E6"/>
    <w:rsid w:val="00263E74"/>
    <w:rsid w:val="00292003"/>
    <w:rsid w:val="002B1437"/>
    <w:rsid w:val="002C7891"/>
    <w:rsid w:val="002E4660"/>
    <w:rsid w:val="00335176"/>
    <w:rsid w:val="003731B9"/>
    <w:rsid w:val="003B62E2"/>
    <w:rsid w:val="00405706"/>
    <w:rsid w:val="00420D13"/>
    <w:rsid w:val="00435BA7"/>
    <w:rsid w:val="004540CD"/>
    <w:rsid w:val="0046185C"/>
    <w:rsid w:val="00481D9A"/>
    <w:rsid w:val="00490EC6"/>
    <w:rsid w:val="004E15EB"/>
    <w:rsid w:val="004E7826"/>
    <w:rsid w:val="005223D4"/>
    <w:rsid w:val="00535237"/>
    <w:rsid w:val="0054684D"/>
    <w:rsid w:val="00593DAC"/>
    <w:rsid w:val="00602B73"/>
    <w:rsid w:val="00606571"/>
    <w:rsid w:val="00635078"/>
    <w:rsid w:val="00667E46"/>
    <w:rsid w:val="006718D4"/>
    <w:rsid w:val="006778EE"/>
    <w:rsid w:val="00681AD5"/>
    <w:rsid w:val="00682940"/>
    <w:rsid w:val="00683BC7"/>
    <w:rsid w:val="00684151"/>
    <w:rsid w:val="00684A96"/>
    <w:rsid w:val="006925E5"/>
    <w:rsid w:val="006B7421"/>
    <w:rsid w:val="006B7ED6"/>
    <w:rsid w:val="006E0558"/>
    <w:rsid w:val="006E154B"/>
    <w:rsid w:val="00700B8D"/>
    <w:rsid w:val="00703E7A"/>
    <w:rsid w:val="00746647"/>
    <w:rsid w:val="007A00F2"/>
    <w:rsid w:val="007B0646"/>
    <w:rsid w:val="007B5B39"/>
    <w:rsid w:val="007D4373"/>
    <w:rsid w:val="007E43E4"/>
    <w:rsid w:val="00806FDA"/>
    <w:rsid w:val="00807EE8"/>
    <w:rsid w:val="008156E7"/>
    <w:rsid w:val="0082615B"/>
    <w:rsid w:val="00867D75"/>
    <w:rsid w:val="008709E6"/>
    <w:rsid w:val="008758FF"/>
    <w:rsid w:val="009007CD"/>
    <w:rsid w:val="009207DA"/>
    <w:rsid w:val="00970D1A"/>
    <w:rsid w:val="00983E33"/>
    <w:rsid w:val="00984E2E"/>
    <w:rsid w:val="009C3737"/>
    <w:rsid w:val="009C63DF"/>
    <w:rsid w:val="009E356B"/>
    <w:rsid w:val="00A1262F"/>
    <w:rsid w:val="00A17ADC"/>
    <w:rsid w:val="00A3540F"/>
    <w:rsid w:val="00A3724B"/>
    <w:rsid w:val="00A73FEB"/>
    <w:rsid w:val="00A86F95"/>
    <w:rsid w:val="00AA0821"/>
    <w:rsid w:val="00AA4695"/>
    <w:rsid w:val="00AC13FD"/>
    <w:rsid w:val="00B20CB5"/>
    <w:rsid w:val="00B266E8"/>
    <w:rsid w:val="00B64157"/>
    <w:rsid w:val="00B964FB"/>
    <w:rsid w:val="00BC378D"/>
    <w:rsid w:val="00BC7DE1"/>
    <w:rsid w:val="00BF0DF0"/>
    <w:rsid w:val="00C02A9E"/>
    <w:rsid w:val="00C152FA"/>
    <w:rsid w:val="00C353EF"/>
    <w:rsid w:val="00C362E6"/>
    <w:rsid w:val="00C4336B"/>
    <w:rsid w:val="00C62F93"/>
    <w:rsid w:val="00C70003"/>
    <w:rsid w:val="00C9780A"/>
    <w:rsid w:val="00D02E69"/>
    <w:rsid w:val="00D26DF9"/>
    <w:rsid w:val="00D41A3F"/>
    <w:rsid w:val="00D44AA0"/>
    <w:rsid w:val="00D45113"/>
    <w:rsid w:val="00D46C18"/>
    <w:rsid w:val="00D65C2A"/>
    <w:rsid w:val="00D77BDC"/>
    <w:rsid w:val="00D921C0"/>
    <w:rsid w:val="00D97005"/>
    <w:rsid w:val="00DE0D48"/>
    <w:rsid w:val="00DF4D77"/>
    <w:rsid w:val="00E047B6"/>
    <w:rsid w:val="00E17042"/>
    <w:rsid w:val="00E35DAE"/>
    <w:rsid w:val="00E4285D"/>
    <w:rsid w:val="00E44667"/>
    <w:rsid w:val="00E56490"/>
    <w:rsid w:val="00E81E7F"/>
    <w:rsid w:val="00E87B7E"/>
    <w:rsid w:val="00E924E5"/>
    <w:rsid w:val="00E95D00"/>
    <w:rsid w:val="00EB1C27"/>
    <w:rsid w:val="00ED2C4F"/>
    <w:rsid w:val="00ED7547"/>
    <w:rsid w:val="00F0262B"/>
    <w:rsid w:val="00F05B2A"/>
    <w:rsid w:val="00F22B3D"/>
    <w:rsid w:val="00F40C93"/>
    <w:rsid w:val="00F9742C"/>
    <w:rsid w:val="00FC0C50"/>
    <w:rsid w:val="00FD428C"/>
    <w:rsid w:val="00FE68B2"/>
    <w:rsid w:val="00FF10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05"/>
  </w:style>
  <w:style w:type="paragraph" w:styleId="Heading1">
    <w:name w:val="heading 1"/>
    <w:basedOn w:val="Normal"/>
    <w:next w:val="Normal"/>
    <w:link w:val="Heading1Char"/>
    <w:uiPriority w:val="9"/>
    <w:qFormat/>
    <w:rsid w:val="0003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4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4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60"/>
    <w:rPr>
      <w:rFonts w:asciiTheme="majorHAnsi" w:eastAsiaTheme="majorEastAsia" w:hAnsiTheme="majorHAnsi" w:cstheme="majorBidi"/>
      <w:b/>
      <w:bCs/>
      <w:color w:val="365F91" w:themeColor="accent1" w:themeShade="BF"/>
      <w:sz w:val="28"/>
      <w:szCs w:val="28"/>
    </w:rPr>
  </w:style>
  <w:style w:type="paragraph" w:styleId="Title">
    <w:name w:val="Title"/>
    <w:aliases w:val="Sky Heading"/>
    <w:basedOn w:val="Normal"/>
    <w:next w:val="Normal"/>
    <w:link w:val="TitleChar"/>
    <w:uiPriority w:val="10"/>
    <w:qFormat/>
    <w:rsid w:val="00035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ky Heading Char"/>
    <w:basedOn w:val="DefaultParagraphFont"/>
    <w:link w:val="Title"/>
    <w:uiPriority w:val="10"/>
    <w:rsid w:val="000354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5B39"/>
    <w:pPr>
      <w:ind w:left="720"/>
      <w:contextualSpacing/>
    </w:pPr>
  </w:style>
  <w:style w:type="character" w:customStyle="1" w:styleId="Heading2Char">
    <w:name w:val="Heading 2 Char"/>
    <w:basedOn w:val="DefaultParagraphFont"/>
    <w:link w:val="Heading2"/>
    <w:uiPriority w:val="9"/>
    <w:rsid w:val="007D4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63DF"/>
    <w:rPr>
      <w:color w:val="0000FF" w:themeColor="hyperlink"/>
      <w:u w:val="single"/>
    </w:rPr>
  </w:style>
  <w:style w:type="character" w:customStyle="1" w:styleId="Heading3Char">
    <w:name w:val="Heading 3 Char"/>
    <w:basedOn w:val="DefaultParagraphFont"/>
    <w:link w:val="Heading3"/>
    <w:uiPriority w:val="9"/>
    <w:rsid w:val="000014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42C"/>
    <w:rPr>
      <w:rFonts w:asciiTheme="majorHAnsi" w:eastAsiaTheme="majorEastAsia" w:hAnsiTheme="majorHAnsi" w:cstheme="majorBidi"/>
      <w:b/>
      <w:bCs/>
      <w:i/>
      <w:iCs/>
      <w:color w:val="4F81BD" w:themeColor="accent1"/>
    </w:rPr>
  </w:style>
  <w:style w:type="character" w:customStyle="1" w:styleId="rwrr">
    <w:name w:val="rwrr"/>
    <w:basedOn w:val="DefaultParagraphFont"/>
    <w:rsid w:val="00435BA7"/>
  </w:style>
  <w:style w:type="paragraph" w:customStyle="1" w:styleId="SkyNormalText">
    <w:name w:val="_Sky Normal Text"/>
    <w:basedOn w:val="Normal"/>
    <w:link w:val="SkyNormalTextChar"/>
    <w:qFormat/>
    <w:rsid w:val="00F05B2A"/>
    <w:pPr>
      <w:spacing w:before="120" w:after="120" w:line="288" w:lineRule="auto"/>
    </w:pPr>
    <w:rPr>
      <w:rFonts w:ascii="Sky Text" w:eastAsiaTheme="minorEastAsia" w:hAnsi="Sky Text" w:cs="Times New Roman"/>
      <w:sz w:val="20"/>
      <w:szCs w:val="20"/>
      <w:lang w:eastAsia="ja-JP"/>
    </w:rPr>
  </w:style>
  <w:style w:type="character" w:customStyle="1" w:styleId="SkyNormalTextChar">
    <w:name w:val="_Sky Normal Text Char"/>
    <w:basedOn w:val="DefaultParagraphFont"/>
    <w:link w:val="SkyNormalText"/>
    <w:rsid w:val="00F05B2A"/>
    <w:rPr>
      <w:rFonts w:ascii="Sky Text" w:eastAsiaTheme="minorEastAsia" w:hAnsi="Sky Text" w:cs="Times New Roman"/>
      <w:sz w:val="20"/>
      <w:szCs w:val="20"/>
      <w:lang w:eastAsia="ja-JP"/>
    </w:rPr>
  </w:style>
  <w:style w:type="paragraph" w:styleId="NormalWeb">
    <w:name w:val="Normal (Web)"/>
    <w:basedOn w:val="Normal"/>
    <w:uiPriority w:val="99"/>
    <w:semiHidden/>
    <w:unhideWhenUsed/>
    <w:rsid w:val="00D02E6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02E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2E6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4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5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4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5B39"/>
    <w:pPr>
      <w:ind w:left="720"/>
      <w:contextualSpacing/>
    </w:pPr>
  </w:style>
  <w:style w:type="character" w:customStyle="1" w:styleId="Heading2Char">
    <w:name w:val="Heading 2 Char"/>
    <w:basedOn w:val="DefaultParagraphFont"/>
    <w:link w:val="Heading2"/>
    <w:uiPriority w:val="9"/>
    <w:rsid w:val="007D4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63DF"/>
    <w:rPr>
      <w:color w:val="0000FF" w:themeColor="hyperlink"/>
      <w:u w:val="single"/>
    </w:rPr>
  </w:style>
  <w:style w:type="character" w:customStyle="1" w:styleId="Heading3Char">
    <w:name w:val="Heading 3 Char"/>
    <w:basedOn w:val="DefaultParagraphFont"/>
    <w:link w:val="Heading3"/>
    <w:uiPriority w:val="9"/>
    <w:rsid w:val="000014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3959">
      <w:bodyDiv w:val="1"/>
      <w:marLeft w:val="0"/>
      <w:marRight w:val="0"/>
      <w:marTop w:val="0"/>
      <w:marBottom w:val="0"/>
      <w:divBdr>
        <w:top w:val="none" w:sz="0" w:space="0" w:color="auto"/>
        <w:left w:val="none" w:sz="0" w:space="0" w:color="auto"/>
        <w:bottom w:val="none" w:sz="0" w:space="0" w:color="auto"/>
        <w:right w:val="none" w:sz="0" w:space="0" w:color="auto"/>
      </w:divBdr>
      <w:divsChild>
        <w:div w:id="1233616692">
          <w:marLeft w:val="0"/>
          <w:marRight w:val="0"/>
          <w:marTop w:val="0"/>
          <w:marBottom w:val="0"/>
          <w:divBdr>
            <w:top w:val="none" w:sz="0" w:space="0" w:color="auto"/>
            <w:left w:val="none" w:sz="0" w:space="0" w:color="auto"/>
            <w:bottom w:val="none" w:sz="0" w:space="0" w:color="auto"/>
            <w:right w:val="none" w:sz="0" w:space="0" w:color="auto"/>
          </w:divBdr>
        </w:div>
      </w:divsChild>
    </w:div>
    <w:div w:id="417604854">
      <w:bodyDiv w:val="1"/>
      <w:marLeft w:val="0"/>
      <w:marRight w:val="0"/>
      <w:marTop w:val="0"/>
      <w:marBottom w:val="0"/>
      <w:divBdr>
        <w:top w:val="none" w:sz="0" w:space="0" w:color="auto"/>
        <w:left w:val="none" w:sz="0" w:space="0" w:color="auto"/>
        <w:bottom w:val="none" w:sz="0" w:space="0" w:color="auto"/>
        <w:right w:val="none" w:sz="0" w:space="0" w:color="auto"/>
      </w:divBdr>
    </w:div>
    <w:div w:id="1144129226">
      <w:bodyDiv w:val="1"/>
      <w:marLeft w:val="0"/>
      <w:marRight w:val="0"/>
      <w:marTop w:val="0"/>
      <w:marBottom w:val="0"/>
      <w:divBdr>
        <w:top w:val="none" w:sz="0" w:space="0" w:color="auto"/>
        <w:left w:val="none" w:sz="0" w:space="0" w:color="auto"/>
        <w:bottom w:val="none" w:sz="0" w:space="0" w:color="auto"/>
        <w:right w:val="none" w:sz="0" w:space="0" w:color="auto"/>
      </w:divBdr>
    </w:div>
    <w:div w:id="1835485820">
      <w:bodyDiv w:val="1"/>
      <w:marLeft w:val="0"/>
      <w:marRight w:val="0"/>
      <w:marTop w:val="0"/>
      <w:marBottom w:val="0"/>
      <w:divBdr>
        <w:top w:val="none" w:sz="0" w:space="0" w:color="auto"/>
        <w:left w:val="none" w:sz="0" w:space="0" w:color="auto"/>
        <w:bottom w:val="none" w:sz="0" w:space="0" w:color="auto"/>
        <w:right w:val="none" w:sz="0" w:space="0" w:color="auto"/>
      </w:divBdr>
      <w:divsChild>
        <w:div w:id="78041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q.kt.agh.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1640</TotalTime>
  <Pages>1</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Acreo AB</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Margaret Pinson</cp:lastModifiedBy>
  <cp:revision>56</cp:revision>
  <dcterms:created xsi:type="dcterms:W3CDTF">2015-09-15T07:48:00Z</dcterms:created>
  <dcterms:modified xsi:type="dcterms:W3CDTF">2016-03-07T21:33:00Z</dcterms:modified>
</cp:coreProperties>
</file>