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12" w:rsidRPr="00400F92" w:rsidRDefault="00EA1C12" w:rsidP="00EA1C12">
      <w:pPr>
        <w:pStyle w:val="Heading3"/>
        <w:jc w:val="center"/>
        <w:rPr>
          <w:rFonts w:ascii="Verdana" w:hAnsi="Verdana"/>
          <w:sz w:val="24"/>
          <w:szCs w:val="24"/>
          <w:lang w:val="en-US"/>
        </w:rPr>
      </w:pPr>
      <w:r w:rsidRPr="00400F92">
        <w:rPr>
          <w:rFonts w:ascii="Verdana" w:hAnsi="Verdana"/>
          <w:sz w:val="32"/>
          <w:szCs w:val="32"/>
          <w:lang w:val="en-US"/>
        </w:rPr>
        <w:t>Draft Agenda</w:t>
      </w:r>
    </w:p>
    <w:p w:rsidR="00EA1C12" w:rsidRPr="00400F92" w:rsidRDefault="00EA1C12" w:rsidP="00EA1C12">
      <w:pPr>
        <w:rPr>
          <w:rFonts w:ascii="Verdana" w:hAnsi="Verdana"/>
          <w:lang w:val="en-US"/>
        </w:rPr>
      </w:pPr>
    </w:p>
    <w:p w:rsidR="00EA1C12" w:rsidRPr="00400F9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>Video Quality Experts Group</w:t>
      </w:r>
    </w:p>
    <w:p w:rsidR="00EA1C1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4E6F03" w:rsidRDefault="004E6F03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Quality Assessment in Recognition Tasks</w:t>
      </w:r>
    </w:p>
    <w:p w:rsidR="004E6F03" w:rsidRPr="00400F92" w:rsidRDefault="004E6F03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EA1C12" w:rsidRPr="00400F92" w:rsidRDefault="00B21D79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November 15-19</w:t>
      </w:r>
      <w:r w:rsidR="00EA1C12" w:rsidRPr="00400F92">
        <w:rPr>
          <w:rFonts w:ascii="Verdana" w:hAnsi="Verdana"/>
          <w:b/>
          <w:sz w:val="22"/>
          <w:szCs w:val="22"/>
        </w:rPr>
        <w:t>, 20</w:t>
      </w:r>
      <w:r w:rsidR="007B79A8" w:rsidRPr="00400F92">
        <w:rPr>
          <w:rFonts w:ascii="Verdana" w:hAnsi="Verdana"/>
          <w:b/>
          <w:sz w:val="22"/>
          <w:szCs w:val="22"/>
        </w:rPr>
        <w:t>10</w:t>
      </w:r>
      <w:r w:rsidR="00EA1C12" w:rsidRPr="00400F92">
        <w:rPr>
          <w:rFonts w:ascii="Verdana" w:hAnsi="Verdana"/>
          <w:b/>
          <w:sz w:val="22"/>
          <w:szCs w:val="22"/>
        </w:rPr>
        <w:t xml:space="preserve"> </w:t>
      </w:r>
      <w:r w:rsidR="004E6F03">
        <w:rPr>
          <w:rFonts w:ascii="Verdana" w:hAnsi="Verdana"/>
          <w:b/>
          <w:sz w:val="22"/>
          <w:szCs w:val="22"/>
        </w:rPr>
        <w:t>–</w:t>
      </w:r>
      <w:r w:rsidR="00EA1C12" w:rsidRPr="00400F92">
        <w:rPr>
          <w:rFonts w:ascii="Verdana" w:hAnsi="Verdana"/>
          <w:b/>
          <w:sz w:val="22"/>
          <w:szCs w:val="22"/>
        </w:rPr>
        <w:t xml:space="preserve"> Meeting</w:t>
      </w:r>
    </w:p>
    <w:p w:rsidR="00EA1C12" w:rsidRPr="00400F9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EA1C12" w:rsidRPr="00400F92" w:rsidRDefault="00B21D79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sz w:val="22"/>
              <w:szCs w:val="22"/>
            </w:rPr>
            <w:t>Atlanta</w:t>
          </w:r>
        </w:smartTag>
        <w:r>
          <w:rPr>
            <w:rFonts w:ascii="Verdana" w:hAnsi="Verdana"/>
            <w:b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Verdana" w:hAnsi="Verdana"/>
              <w:b/>
              <w:sz w:val="22"/>
              <w:szCs w:val="22"/>
            </w:rPr>
            <w:t>USA</w:t>
          </w:r>
        </w:smartTag>
      </w:smartTag>
    </w:p>
    <w:p w:rsidR="00EA1C12" w:rsidRPr="00400F9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EA1C12" w:rsidRPr="00400F92" w:rsidRDefault="00995D97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hyperlink r:id="rId5" w:history="1">
        <w:r w:rsidRPr="00400F92">
          <w:rPr>
            <w:rStyle w:val="Hyperlink"/>
            <w:rFonts w:ascii="Verdana" w:hAnsi="Verdana"/>
            <w:b/>
          </w:rPr>
          <w:t>www.vqeg.org</w:t>
        </w:r>
      </w:hyperlink>
    </w:p>
    <w:p w:rsidR="00995D97" w:rsidRDefault="00995D97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4E6F03" w:rsidRPr="004E6F03" w:rsidRDefault="004E6F03" w:rsidP="00EA1C12">
      <w:pPr>
        <w:pStyle w:val="HTMLPreformatted"/>
        <w:jc w:val="center"/>
        <w:rPr>
          <w:rFonts w:ascii="Verdana" w:hAnsi="Verdana"/>
          <w:b/>
          <w:szCs w:val="22"/>
        </w:rPr>
      </w:pPr>
      <w:hyperlink r:id="rId6" w:history="1">
        <w:r w:rsidRPr="004E6F03">
          <w:rPr>
            <w:rStyle w:val="Hyperlink"/>
            <w:rFonts w:ascii="Verdana" w:hAnsi="Verdana"/>
            <w:b/>
            <w:szCs w:val="22"/>
          </w:rPr>
          <w:t>ftp://vqeg.its.bldrdoc.gov/Documents/Projects/qart</w:t>
        </w:r>
      </w:hyperlink>
    </w:p>
    <w:p w:rsidR="004E6F03" w:rsidRPr="00400F92" w:rsidRDefault="004E6F03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EA1C12" w:rsidRPr="00400F92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EA1C1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>Draft Agenda</w:t>
      </w:r>
      <w:r w:rsidR="004175B2" w:rsidRPr="00400F92">
        <w:rPr>
          <w:rFonts w:ascii="Verdana" w:hAnsi="Verdana"/>
          <w:b/>
          <w:sz w:val="22"/>
          <w:szCs w:val="22"/>
        </w:rPr>
        <w:t xml:space="preserve"> </w:t>
      </w:r>
      <w:r w:rsidR="00596637" w:rsidRPr="00400F92">
        <w:rPr>
          <w:rFonts w:ascii="Verdana" w:hAnsi="Verdana"/>
          <w:b/>
          <w:sz w:val="22"/>
          <w:szCs w:val="22"/>
        </w:rPr>
        <w:t>v</w:t>
      </w:r>
      <w:r w:rsidR="004E6F03">
        <w:rPr>
          <w:rFonts w:ascii="Verdana" w:hAnsi="Verdana"/>
          <w:b/>
          <w:sz w:val="22"/>
          <w:szCs w:val="22"/>
        </w:rPr>
        <w:t>0</w:t>
      </w:r>
      <w:r w:rsidR="0047671B">
        <w:rPr>
          <w:rFonts w:ascii="Verdana" w:hAnsi="Verdana"/>
          <w:b/>
          <w:sz w:val="22"/>
          <w:szCs w:val="22"/>
        </w:rPr>
        <w:t>.2</w:t>
      </w:r>
    </w:p>
    <w:p w:rsidR="00431117" w:rsidRDefault="00431117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431117" w:rsidRDefault="00431117" w:rsidP="0043111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Note:</w:t>
      </w:r>
      <w:r>
        <w:rPr>
          <w:rFonts w:ascii="Verdana" w:hAnsi="Verdana"/>
          <w:b/>
          <w:sz w:val="22"/>
          <w:szCs w:val="22"/>
        </w:rPr>
        <w:tab/>
      </w:r>
      <w:r w:rsidRPr="00431117">
        <w:rPr>
          <w:rFonts w:ascii="Verdana" w:hAnsi="Verdana"/>
          <w:sz w:val="22"/>
          <w:szCs w:val="22"/>
        </w:rPr>
        <w:t>Morn</w:t>
      </w:r>
      <w:r>
        <w:rPr>
          <w:rFonts w:ascii="Verdana" w:hAnsi="Verdana"/>
          <w:sz w:val="22"/>
          <w:szCs w:val="22"/>
        </w:rPr>
        <w:t xml:space="preserve">ing breaks will be from </w:t>
      </w:r>
      <w:r w:rsidR="00596637">
        <w:rPr>
          <w:rFonts w:ascii="Verdana" w:hAnsi="Verdana"/>
          <w:sz w:val="22"/>
          <w:szCs w:val="22"/>
        </w:rPr>
        <w:t>TBD</w:t>
      </w:r>
    </w:p>
    <w:p w:rsidR="00431117" w:rsidRPr="00431117" w:rsidRDefault="00431117" w:rsidP="0043111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Afternoon breaks will be from </w:t>
      </w:r>
      <w:r w:rsidR="00596637">
        <w:rPr>
          <w:rFonts w:ascii="Verdana" w:hAnsi="Verdana"/>
          <w:sz w:val="22"/>
          <w:szCs w:val="22"/>
        </w:rPr>
        <w:t>TBD</w:t>
      </w:r>
    </w:p>
    <w:p w:rsidR="00EA1C12" w:rsidRPr="00431117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EA1C12" w:rsidRPr="00400F92" w:rsidRDefault="00DE39E7" w:rsidP="00EA1C12">
      <w:pPr>
        <w:pStyle w:val="HTMLPreformatted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>Monday</w:t>
      </w:r>
      <w:r w:rsidR="00EA1C12" w:rsidRPr="00400F92">
        <w:rPr>
          <w:rFonts w:ascii="Verdana" w:hAnsi="Verdana"/>
          <w:b/>
          <w:sz w:val="22"/>
          <w:szCs w:val="22"/>
        </w:rPr>
        <w:t xml:space="preserve">, </w:t>
      </w:r>
      <w:r w:rsidR="00B21D79">
        <w:rPr>
          <w:rFonts w:ascii="Verdana" w:hAnsi="Verdana"/>
          <w:b/>
          <w:sz w:val="22"/>
          <w:szCs w:val="22"/>
        </w:rPr>
        <w:t>November 15</w:t>
      </w:r>
    </w:p>
    <w:p w:rsidR="00EA1C12" w:rsidRPr="00400F92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EA1C12" w:rsidRPr="00400F92" w:rsidRDefault="00EA1C12" w:rsidP="004E6F03">
      <w:pPr>
        <w:pStyle w:val="HTMLPreformatted"/>
        <w:spacing w:after="12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9:00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>Updates (</w:t>
      </w:r>
      <w:smartTag w:uri="urn:schemas-microsoft-com:office:smarttags" w:element="PersonName">
        <w:r w:rsidRPr="00400F92">
          <w:rPr>
            <w:rFonts w:ascii="Verdana" w:hAnsi="Verdana"/>
            <w:sz w:val="22"/>
            <w:szCs w:val="22"/>
          </w:rPr>
          <w:t>Max</w:t>
        </w:r>
      </w:smartTag>
      <w:r w:rsidRPr="00400F92">
        <w:rPr>
          <w:rFonts w:ascii="Verdana" w:hAnsi="Verdana"/>
          <w:sz w:val="22"/>
          <w:szCs w:val="22"/>
        </w:rPr>
        <w:t>imum 15 minutes - each Group)</w:t>
      </w:r>
    </w:p>
    <w:p w:rsidR="00B21D79" w:rsidRPr="00400F92" w:rsidRDefault="00B21D79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QART (Leszczuk)</w:t>
      </w:r>
    </w:p>
    <w:p w:rsidR="00EA1C12" w:rsidRPr="00400F92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F1114E" w:rsidRPr="00400F92" w:rsidRDefault="00F1114E" w:rsidP="00F1114E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12:00-13:30</w:t>
      </w:r>
      <w:r w:rsidRPr="00400F92">
        <w:rPr>
          <w:rFonts w:ascii="Verdana" w:hAnsi="Verdana"/>
          <w:sz w:val="22"/>
          <w:szCs w:val="22"/>
        </w:rPr>
        <w:tab/>
        <w:t xml:space="preserve">Lunch </w:t>
      </w:r>
    </w:p>
    <w:p w:rsidR="00EA1C12" w:rsidRPr="00400F92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E522C0" w:rsidRPr="00400F92" w:rsidRDefault="00E522C0" w:rsidP="00E522C0">
      <w:pPr>
        <w:pStyle w:val="HTMLPreformatted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 xml:space="preserve">Tuesday, </w:t>
      </w:r>
      <w:r w:rsidR="00B21D79">
        <w:rPr>
          <w:rFonts w:ascii="Verdana" w:hAnsi="Verdana"/>
          <w:b/>
          <w:sz w:val="22"/>
          <w:szCs w:val="22"/>
        </w:rPr>
        <w:t>November 16</w:t>
      </w:r>
    </w:p>
    <w:p w:rsidR="00353426" w:rsidRPr="00400F92" w:rsidRDefault="00353426" w:rsidP="00E522C0">
      <w:pPr>
        <w:pStyle w:val="HTMLPreformatted"/>
        <w:rPr>
          <w:rFonts w:ascii="Verdana" w:hAnsi="Verdana"/>
          <w:b/>
          <w:sz w:val="22"/>
          <w:szCs w:val="22"/>
        </w:rPr>
      </w:pPr>
    </w:p>
    <w:p w:rsidR="002F23C0" w:rsidRDefault="00353426" w:rsidP="00353426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9:00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="002F23C0">
        <w:rPr>
          <w:rFonts w:ascii="Verdana" w:hAnsi="Verdana"/>
          <w:sz w:val="22"/>
          <w:szCs w:val="22"/>
        </w:rPr>
        <w:t>QART I</w:t>
      </w:r>
    </w:p>
    <w:p w:rsidR="00276F93" w:rsidRDefault="004A4346" w:rsidP="00353426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Results from ITS (Ford)</w:t>
      </w:r>
    </w:p>
    <w:p w:rsidR="00276F93" w:rsidRDefault="00B0300B" w:rsidP="00353426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276F93">
        <w:rPr>
          <w:rFonts w:ascii="Verdana" w:hAnsi="Verdana"/>
          <w:sz w:val="22"/>
          <w:szCs w:val="22"/>
        </w:rPr>
        <w:t>MISB Rating System (MISB Representative)</w:t>
      </w:r>
    </w:p>
    <w:p w:rsidR="00276F93" w:rsidRDefault="004A4346" w:rsidP="00353426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276F93">
        <w:rPr>
          <w:rFonts w:ascii="Verdana" w:hAnsi="Verdana"/>
          <w:sz w:val="22"/>
          <w:szCs w:val="22"/>
        </w:rPr>
        <w:t>Results from Plate Recognition Tests (Leszczuk)</w:t>
      </w:r>
    </w:p>
    <w:p w:rsidR="00276F93" w:rsidRDefault="004A4346" w:rsidP="00353426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276F93">
        <w:rPr>
          <w:rFonts w:ascii="Verdana" w:hAnsi="Verdana"/>
          <w:sz w:val="22"/>
          <w:szCs w:val="22"/>
        </w:rPr>
        <w:t>Analysis of Testers and Their Reliability (Janowski)</w:t>
      </w:r>
    </w:p>
    <w:p w:rsidR="00276F93" w:rsidRDefault="00B0300B" w:rsidP="00353426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276F93">
        <w:rPr>
          <w:rFonts w:ascii="Verdana" w:hAnsi="Verdana"/>
          <w:sz w:val="22"/>
          <w:szCs w:val="22"/>
        </w:rPr>
        <w:t>Simulated Sequences (Ford, if time permits)</w:t>
      </w:r>
    </w:p>
    <w:p w:rsidR="007B111D" w:rsidRDefault="007B111D" w:rsidP="00353426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 GUC Classification (Leszczuk, if time permits)</w:t>
      </w:r>
    </w:p>
    <w:p w:rsidR="00B0300B" w:rsidRPr="00276F93" w:rsidRDefault="00B0300B" w:rsidP="00353426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276F93">
        <w:rPr>
          <w:rFonts w:ascii="Verdana" w:hAnsi="Verdana"/>
          <w:sz w:val="22"/>
          <w:szCs w:val="22"/>
        </w:rPr>
        <w:t>Web Tool from User Guide (Ford, if time permits)</w:t>
      </w:r>
    </w:p>
    <w:p w:rsidR="002F23C0" w:rsidRPr="00400F92" w:rsidRDefault="002F23C0" w:rsidP="00353426">
      <w:pPr>
        <w:pStyle w:val="HTMLPreformatted"/>
        <w:rPr>
          <w:rFonts w:ascii="Verdana" w:hAnsi="Verdana"/>
          <w:sz w:val="22"/>
          <w:szCs w:val="22"/>
        </w:rPr>
      </w:pPr>
    </w:p>
    <w:p w:rsidR="00F1114E" w:rsidRPr="00400F92" w:rsidRDefault="00F1114E" w:rsidP="00F1114E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12:00-13:30</w:t>
      </w:r>
      <w:r w:rsidRPr="00400F92">
        <w:rPr>
          <w:rFonts w:ascii="Verdana" w:hAnsi="Verdana"/>
          <w:sz w:val="22"/>
          <w:szCs w:val="22"/>
        </w:rPr>
        <w:tab/>
        <w:t xml:space="preserve">Lunch </w:t>
      </w:r>
    </w:p>
    <w:p w:rsidR="00AD4D17" w:rsidRPr="00400F92" w:rsidRDefault="00AD4D17" w:rsidP="00353426">
      <w:pPr>
        <w:pStyle w:val="HTMLPreformatted"/>
        <w:rPr>
          <w:rFonts w:ascii="Verdana" w:hAnsi="Verdana"/>
          <w:sz w:val="22"/>
          <w:szCs w:val="22"/>
        </w:rPr>
      </w:pPr>
    </w:p>
    <w:p w:rsidR="00DE39E7" w:rsidRPr="00400F92" w:rsidRDefault="00DE39E7" w:rsidP="00895AF2">
      <w:pPr>
        <w:pStyle w:val="HTMLPreformatted"/>
        <w:keepNext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lastRenderedPageBreak/>
        <w:t xml:space="preserve">Wednesday, </w:t>
      </w:r>
      <w:r w:rsidR="00B21D79">
        <w:rPr>
          <w:rFonts w:ascii="Verdana" w:hAnsi="Verdana"/>
          <w:b/>
          <w:sz w:val="22"/>
          <w:szCs w:val="22"/>
        </w:rPr>
        <w:t>November 17</w:t>
      </w:r>
    </w:p>
    <w:p w:rsidR="005F71FB" w:rsidRPr="00400F92" w:rsidRDefault="005F71FB" w:rsidP="00895AF2">
      <w:pPr>
        <w:pStyle w:val="HTMLPreformatted"/>
        <w:keepNext/>
        <w:rPr>
          <w:rFonts w:ascii="Verdana" w:hAnsi="Verdana"/>
          <w:b/>
          <w:sz w:val="22"/>
          <w:szCs w:val="22"/>
        </w:rPr>
      </w:pPr>
    </w:p>
    <w:p w:rsidR="00B21D79" w:rsidRPr="00400F92" w:rsidRDefault="005F71FB" w:rsidP="00895AF2">
      <w:pPr>
        <w:pStyle w:val="HTMLPreformatted"/>
        <w:keepNext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9:00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="00B21D79">
        <w:rPr>
          <w:rFonts w:ascii="Verdana" w:hAnsi="Verdana"/>
          <w:sz w:val="22"/>
          <w:szCs w:val="22"/>
        </w:rPr>
        <w:t xml:space="preserve">QART Session </w:t>
      </w:r>
      <w:r w:rsidR="002F23C0">
        <w:rPr>
          <w:rFonts w:ascii="Verdana" w:hAnsi="Verdana"/>
          <w:sz w:val="22"/>
          <w:szCs w:val="22"/>
        </w:rPr>
        <w:t>II</w:t>
      </w:r>
    </w:p>
    <w:p w:rsidR="00BC108E" w:rsidRDefault="00AB0AC4" w:rsidP="00895AF2">
      <w:pPr>
        <w:pStyle w:val="HTMLPreformatted"/>
        <w:keepNext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Paths </w:t>
      </w:r>
      <w:r w:rsidR="004A4346">
        <w:rPr>
          <w:rFonts w:ascii="Verdana" w:hAnsi="Verdana"/>
          <w:sz w:val="22"/>
          <w:szCs w:val="22"/>
        </w:rPr>
        <w:t xml:space="preserve">and Plans </w:t>
      </w:r>
      <w:r>
        <w:rPr>
          <w:rFonts w:ascii="Verdana" w:hAnsi="Verdana"/>
          <w:sz w:val="22"/>
          <w:szCs w:val="22"/>
        </w:rPr>
        <w:t>of Standardization (Ford, Leszczuk)</w:t>
      </w:r>
    </w:p>
    <w:p w:rsidR="004A4346" w:rsidRDefault="004A4346" w:rsidP="00895AF2">
      <w:pPr>
        <w:pStyle w:val="HTMLPreformatted"/>
        <w:keepNext/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4A4346">
        <w:rPr>
          <w:rFonts w:ascii="Verdana" w:hAnsi="Verdana"/>
          <w:sz w:val="22"/>
          <w:szCs w:val="22"/>
        </w:rPr>
        <w:t xml:space="preserve">Short- and </w:t>
      </w:r>
      <w:r w:rsidR="00137800">
        <w:rPr>
          <w:rFonts w:ascii="Verdana" w:hAnsi="Verdana"/>
          <w:sz w:val="22"/>
          <w:szCs w:val="22"/>
        </w:rPr>
        <w:t>L</w:t>
      </w:r>
      <w:r w:rsidRPr="004A4346">
        <w:rPr>
          <w:rFonts w:ascii="Verdana" w:hAnsi="Verdana"/>
          <w:sz w:val="22"/>
          <w:szCs w:val="22"/>
        </w:rPr>
        <w:t>ong-</w:t>
      </w:r>
      <w:r w:rsidR="00137800">
        <w:rPr>
          <w:rFonts w:ascii="Verdana" w:hAnsi="Verdana"/>
          <w:sz w:val="22"/>
          <w:szCs w:val="22"/>
        </w:rPr>
        <w:t>T</w:t>
      </w:r>
      <w:r w:rsidRPr="004A4346">
        <w:rPr>
          <w:rFonts w:ascii="Verdana" w:hAnsi="Verdana"/>
          <w:sz w:val="22"/>
          <w:szCs w:val="22"/>
        </w:rPr>
        <w:t xml:space="preserve">erm </w:t>
      </w:r>
      <w:r w:rsidR="00137800">
        <w:rPr>
          <w:rFonts w:ascii="Verdana" w:hAnsi="Verdana"/>
          <w:sz w:val="22"/>
          <w:szCs w:val="22"/>
        </w:rPr>
        <w:t>T</w:t>
      </w:r>
      <w:r w:rsidRPr="004A4346">
        <w:rPr>
          <w:rFonts w:ascii="Verdana" w:hAnsi="Verdana"/>
          <w:sz w:val="22"/>
          <w:szCs w:val="22"/>
        </w:rPr>
        <w:t>est-</w:t>
      </w:r>
      <w:r w:rsidR="00137800">
        <w:rPr>
          <w:rFonts w:ascii="Verdana" w:hAnsi="Verdana"/>
          <w:sz w:val="22"/>
          <w:szCs w:val="22"/>
        </w:rPr>
        <w:t>P</w:t>
      </w:r>
      <w:r w:rsidRPr="004A4346">
        <w:rPr>
          <w:rFonts w:ascii="Verdana" w:hAnsi="Verdana"/>
          <w:sz w:val="22"/>
          <w:szCs w:val="22"/>
        </w:rPr>
        <w:t>lans</w:t>
      </w:r>
      <w:r>
        <w:rPr>
          <w:rFonts w:ascii="Verdana" w:hAnsi="Verdana"/>
          <w:sz w:val="22"/>
          <w:szCs w:val="22"/>
        </w:rPr>
        <w:t xml:space="preserve"> (Ford, Leszczuk)</w:t>
      </w:r>
    </w:p>
    <w:p w:rsidR="004A4346" w:rsidRDefault="004A4346" w:rsidP="00895AF2">
      <w:pPr>
        <w:pStyle w:val="HTMLPreformatted"/>
        <w:keepNext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Who’</w:t>
      </w:r>
      <w:r w:rsidRPr="004A4346">
        <w:rPr>
          <w:rFonts w:ascii="Verdana" w:hAnsi="Verdana"/>
          <w:sz w:val="22"/>
          <w:szCs w:val="22"/>
        </w:rPr>
        <w:t xml:space="preserve">s on </w:t>
      </w:r>
      <w:r w:rsidR="00137800">
        <w:rPr>
          <w:rFonts w:ascii="Verdana" w:hAnsi="Verdana"/>
          <w:sz w:val="22"/>
          <w:szCs w:val="22"/>
        </w:rPr>
        <w:t>B</w:t>
      </w:r>
      <w:r w:rsidRPr="004A4346">
        <w:rPr>
          <w:rFonts w:ascii="Verdana" w:hAnsi="Verdana"/>
          <w:sz w:val="22"/>
          <w:szCs w:val="22"/>
        </w:rPr>
        <w:t>oard</w:t>
      </w:r>
      <w:r>
        <w:rPr>
          <w:rFonts w:ascii="Verdana" w:hAnsi="Verdana"/>
          <w:sz w:val="22"/>
          <w:szCs w:val="22"/>
        </w:rPr>
        <w:t xml:space="preserve"> (Ford, Leszczuk)</w:t>
      </w:r>
    </w:p>
    <w:p w:rsidR="004A4346" w:rsidRDefault="004A4346" w:rsidP="00895AF2">
      <w:pPr>
        <w:pStyle w:val="HTMLPreformatted"/>
        <w:keepNext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Pr="004A4346">
        <w:rPr>
          <w:rFonts w:ascii="Verdana" w:hAnsi="Verdana"/>
          <w:sz w:val="22"/>
          <w:szCs w:val="22"/>
        </w:rPr>
        <w:t>esources</w:t>
      </w:r>
      <w:r>
        <w:rPr>
          <w:rFonts w:ascii="Verdana" w:hAnsi="Verdana"/>
          <w:sz w:val="22"/>
          <w:szCs w:val="22"/>
        </w:rPr>
        <w:t xml:space="preserve"> (Ford, Leszczuk)</w:t>
      </w:r>
    </w:p>
    <w:p w:rsidR="004A4346" w:rsidRDefault="004A4346" w:rsidP="00FC0CB2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Pr="004A4346">
        <w:rPr>
          <w:rFonts w:ascii="Verdana" w:hAnsi="Verdana"/>
          <w:sz w:val="22"/>
          <w:szCs w:val="22"/>
        </w:rPr>
        <w:t xml:space="preserve">oint </w:t>
      </w:r>
      <w:r>
        <w:rPr>
          <w:rFonts w:ascii="Verdana" w:hAnsi="Verdana"/>
          <w:sz w:val="22"/>
          <w:szCs w:val="22"/>
        </w:rPr>
        <w:t>Projects (Ford, Leszczuk</w:t>
      </w:r>
      <w:r w:rsidRPr="004A4346">
        <w:rPr>
          <w:rFonts w:ascii="Verdana" w:hAnsi="Verdana"/>
          <w:sz w:val="22"/>
          <w:szCs w:val="22"/>
        </w:rPr>
        <w:t>)</w:t>
      </w:r>
    </w:p>
    <w:p w:rsidR="004A4346" w:rsidRDefault="004A4346" w:rsidP="00FC0CB2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Joint P</w:t>
      </w:r>
      <w:r w:rsidRPr="004A4346">
        <w:rPr>
          <w:rFonts w:ascii="Verdana" w:hAnsi="Verdana"/>
          <w:sz w:val="22"/>
          <w:szCs w:val="22"/>
        </w:rPr>
        <w:t xml:space="preserve">roposals for </w:t>
      </w:r>
      <w:r>
        <w:rPr>
          <w:rFonts w:ascii="Verdana" w:hAnsi="Verdana"/>
          <w:sz w:val="22"/>
          <w:szCs w:val="22"/>
        </w:rPr>
        <w:t>F</w:t>
      </w:r>
      <w:r w:rsidRPr="004A4346">
        <w:rPr>
          <w:rFonts w:ascii="Verdana" w:hAnsi="Verdana"/>
          <w:sz w:val="22"/>
          <w:szCs w:val="22"/>
        </w:rPr>
        <w:t>unding</w:t>
      </w:r>
      <w:r>
        <w:rPr>
          <w:rFonts w:ascii="Verdana" w:hAnsi="Verdana"/>
          <w:sz w:val="22"/>
          <w:szCs w:val="22"/>
        </w:rPr>
        <w:t xml:space="preserve"> (Ford, Leszczuk</w:t>
      </w:r>
      <w:r w:rsidRPr="004A4346">
        <w:rPr>
          <w:rFonts w:ascii="Verdana" w:hAnsi="Verdana"/>
          <w:sz w:val="22"/>
          <w:szCs w:val="22"/>
        </w:rPr>
        <w:t>)</w:t>
      </w:r>
    </w:p>
    <w:p w:rsidR="004A4346" w:rsidRDefault="004A4346" w:rsidP="00FC0CB2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Next February VQiPS Meeting in Boulder (Ford)</w:t>
      </w:r>
    </w:p>
    <w:p w:rsidR="004A4346" w:rsidRPr="00400F92" w:rsidRDefault="004A4346" w:rsidP="00FC0CB2">
      <w:pPr>
        <w:pStyle w:val="HTMLPreformatted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Next S</w:t>
      </w:r>
      <w:r w:rsidRPr="004A4346">
        <w:rPr>
          <w:rFonts w:ascii="Verdana" w:hAnsi="Verdana"/>
          <w:sz w:val="22"/>
          <w:szCs w:val="22"/>
        </w:rPr>
        <w:t xml:space="preserve">ummer VQEG </w:t>
      </w:r>
      <w:r>
        <w:rPr>
          <w:rFonts w:ascii="Verdana" w:hAnsi="Verdana"/>
          <w:sz w:val="22"/>
          <w:szCs w:val="22"/>
        </w:rPr>
        <w:t>Meeting (Ford, Leszczuk)</w:t>
      </w:r>
    </w:p>
    <w:p w:rsidR="00E522C0" w:rsidRPr="00400F92" w:rsidRDefault="00F1114E" w:rsidP="004E6F03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12:00-1</w:t>
      </w:r>
      <w:r w:rsidR="004E6F03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:30</w:t>
      </w:r>
      <w:r w:rsidR="004E6F03">
        <w:rPr>
          <w:rFonts w:ascii="Verdana" w:hAnsi="Verdana"/>
          <w:sz w:val="22"/>
          <w:szCs w:val="22"/>
        </w:rPr>
        <w:tab/>
        <w:t>Lunch</w:t>
      </w:r>
    </w:p>
    <w:sectPr w:rsidR="00E522C0" w:rsidRPr="00400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42"/>
    <w:multiLevelType w:val="hybridMultilevel"/>
    <w:tmpl w:val="A6A45E9E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D7A2832"/>
    <w:multiLevelType w:val="hybridMultilevel"/>
    <w:tmpl w:val="ACD4D16E"/>
    <w:lvl w:ilvl="0" w:tplc="0EAE8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43E225E"/>
    <w:multiLevelType w:val="hybridMultilevel"/>
    <w:tmpl w:val="37C00D5E"/>
    <w:lvl w:ilvl="0" w:tplc="0415000F">
      <w:start w:val="1"/>
      <w:numFmt w:val="decimal"/>
      <w:lvlText w:val="%1."/>
      <w:lvlJc w:val="left"/>
      <w:pPr>
        <w:ind w:left="2192" w:hanging="360"/>
      </w:p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">
    <w:nsid w:val="36C02E15"/>
    <w:multiLevelType w:val="hybridMultilevel"/>
    <w:tmpl w:val="2B7A6F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A0648"/>
    <w:multiLevelType w:val="hybridMultilevel"/>
    <w:tmpl w:val="5FCCA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DFB12D3"/>
    <w:multiLevelType w:val="hybridMultilevel"/>
    <w:tmpl w:val="A8B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74EFD"/>
    <w:multiLevelType w:val="hybridMultilevel"/>
    <w:tmpl w:val="ED3EF9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10B48BA"/>
    <w:multiLevelType w:val="hybridMultilevel"/>
    <w:tmpl w:val="87A8DB42"/>
    <w:lvl w:ilvl="0" w:tplc="E92856C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8">
    <w:nsid w:val="522A49F7"/>
    <w:multiLevelType w:val="hybridMultilevel"/>
    <w:tmpl w:val="8E20FC76"/>
    <w:lvl w:ilvl="0" w:tplc="0409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9">
    <w:nsid w:val="71DD6B97"/>
    <w:multiLevelType w:val="hybridMultilevel"/>
    <w:tmpl w:val="B94042B8"/>
    <w:lvl w:ilvl="0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10">
    <w:nsid w:val="75074F5F"/>
    <w:multiLevelType w:val="hybridMultilevel"/>
    <w:tmpl w:val="84AAD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23279D"/>
    <w:multiLevelType w:val="hybridMultilevel"/>
    <w:tmpl w:val="C790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996321"/>
    <w:multiLevelType w:val="hybridMultilevel"/>
    <w:tmpl w:val="8E66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A04"/>
    <w:rsid w:val="000071FC"/>
    <w:rsid w:val="00016BCE"/>
    <w:rsid w:val="0002299D"/>
    <w:rsid w:val="00036CBC"/>
    <w:rsid w:val="00037F72"/>
    <w:rsid w:val="00090332"/>
    <w:rsid w:val="000B2482"/>
    <w:rsid w:val="0010666D"/>
    <w:rsid w:val="001115F8"/>
    <w:rsid w:val="0012031D"/>
    <w:rsid w:val="00124B1F"/>
    <w:rsid w:val="0013468C"/>
    <w:rsid w:val="00137800"/>
    <w:rsid w:val="001378B9"/>
    <w:rsid w:val="0015257C"/>
    <w:rsid w:val="0015311F"/>
    <w:rsid w:val="00165A32"/>
    <w:rsid w:val="001662CD"/>
    <w:rsid w:val="0017163D"/>
    <w:rsid w:val="001C119D"/>
    <w:rsid w:val="001C294E"/>
    <w:rsid w:val="001C6B99"/>
    <w:rsid w:val="002074FD"/>
    <w:rsid w:val="00211310"/>
    <w:rsid w:val="0021287E"/>
    <w:rsid w:val="0021371D"/>
    <w:rsid w:val="002307AB"/>
    <w:rsid w:val="002342CE"/>
    <w:rsid w:val="00264550"/>
    <w:rsid w:val="00273F3E"/>
    <w:rsid w:val="00276F93"/>
    <w:rsid w:val="002D4C7E"/>
    <w:rsid w:val="002F23C0"/>
    <w:rsid w:val="00301965"/>
    <w:rsid w:val="003114A8"/>
    <w:rsid w:val="00311E8B"/>
    <w:rsid w:val="00313032"/>
    <w:rsid w:val="00337E11"/>
    <w:rsid w:val="0034304A"/>
    <w:rsid w:val="00353426"/>
    <w:rsid w:val="00372F8B"/>
    <w:rsid w:val="0039394C"/>
    <w:rsid w:val="003A2A23"/>
    <w:rsid w:val="003B5AC8"/>
    <w:rsid w:val="00400F92"/>
    <w:rsid w:val="004175B2"/>
    <w:rsid w:val="00431117"/>
    <w:rsid w:val="0045166A"/>
    <w:rsid w:val="0046085A"/>
    <w:rsid w:val="0047671B"/>
    <w:rsid w:val="004A4346"/>
    <w:rsid w:val="004B014E"/>
    <w:rsid w:val="004B1FCE"/>
    <w:rsid w:val="004E6F03"/>
    <w:rsid w:val="005144EA"/>
    <w:rsid w:val="00517329"/>
    <w:rsid w:val="00521382"/>
    <w:rsid w:val="00531EC5"/>
    <w:rsid w:val="00545A90"/>
    <w:rsid w:val="00596637"/>
    <w:rsid w:val="005B4D17"/>
    <w:rsid w:val="005B510E"/>
    <w:rsid w:val="005B74E3"/>
    <w:rsid w:val="005F71FB"/>
    <w:rsid w:val="0062477F"/>
    <w:rsid w:val="0063020E"/>
    <w:rsid w:val="00660703"/>
    <w:rsid w:val="0067070C"/>
    <w:rsid w:val="00675D47"/>
    <w:rsid w:val="00692B52"/>
    <w:rsid w:val="006A4055"/>
    <w:rsid w:val="006C29E6"/>
    <w:rsid w:val="006C7AD8"/>
    <w:rsid w:val="006F0364"/>
    <w:rsid w:val="00703021"/>
    <w:rsid w:val="00726CA8"/>
    <w:rsid w:val="00764ABD"/>
    <w:rsid w:val="007B111D"/>
    <w:rsid w:val="007B79A8"/>
    <w:rsid w:val="007D3442"/>
    <w:rsid w:val="007D5A14"/>
    <w:rsid w:val="00836EF6"/>
    <w:rsid w:val="00841A63"/>
    <w:rsid w:val="00843AB3"/>
    <w:rsid w:val="00853DB0"/>
    <w:rsid w:val="008808A3"/>
    <w:rsid w:val="00895AF2"/>
    <w:rsid w:val="008D459A"/>
    <w:rsid w:val="008E2F70"/>
    <w:rsid w:val="00903E37"/>
    <w:rsid w:val="00922E08"/>
    <w:rsid w:val="00951A81"/>
    <w:rsid w:val="0098451D"/>
    <w:rsid w:val="00995D97"/>
    <w:rsid w:val="009D7057"/>
    <w:rsid w:val="009F30FE"/>
    <w:rsid w:val="00A017A6"/>
    <w:rsid w:val="00A1538B"/>
    <w:rsid w:val="00A21B15"/>
    <w:rsid w:val="00A64BBE"/>
    <w:rsid w:val="00A744DF"/>
    <w:rsid w:val="00A7708F"/>
    <w:rsid w:val="00A842B0"/>
    <w:rsid w:val="00AB0AC4"/>
    <w:rsid w:val="00AB1E93"/>
    <w:rsid w:val="00AC312F"/>
    <w:rsid w:val="00AD4D17"/>
    <w:rsid w:val="00AD4D26"/>
    <w:rsid w:val="00B0300B"/>
    <w:rsid w:val="00B113E1"/>
    <w:rsid w:val="00B20E96"/>
    <w:rsid w:val="00B21D79"/>
    <w:rsid w:val="00B353AE"/>
    <w:rsid w:val="00B6702D"/>
    <w:rsid w:val="00B86631"/>
    <w:rsid w:val="00B96A68"/>
    <w:rsid w:val="00BC108E"/>
    <w:rsid w:val="00BD5598"/>
    <w:rsid w:val="00BE5FE9"/>
    <w:rsid w:val="00C058C1"/>
    <w:rsid w:val="00C21DF9"/>
    <w:rsid w:val="00C51C25"/>
    <w:rsid w:val="00C93B3A"/>
    <w:rsid w:val="00CD5EF0"/>
    <w:rsid w:val="00D5319E"/>
    <w:rsid w:val="00D56CEB"/>
    <w:rsid w:val="00D76E56"/>
    <w:rsid w:val="00D93E76"/>
    <w:rsid w:val="00DE39E7"/>
    <w:rsid w:val="00E24B5F"/>
    <w:rsid w:val="00E35251"/>
    <w:rsid w:val="00E522C0"/>
    <w:rsid w:val="00E85F26"/>
    <w:rsid w:val="00E94B28"/>
    <w:rsid w:val="00EA1C12"/>
    <w:rsid w:val="00EB1761"/>
    <w:rsid w:val="00EB210B"/>
    <w:rsid w:val="00EB574F"/>
    <w:rsid w:val="00EB5E69"/>
    <w:rsid w:val="00F1114E"/>
    <w:rsid w:val="00F11AB0"/>
    <w:rsid w:val="00F156B7"/>
    <w:rsid w:val="00F93E53"/>
    <w:rsid w:val="00F94DF5"/>
    <w:rsid w:val="00FB4E68"/>
    <w:rsid w:val="00FC0CB2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A04"/>
    <w:rPr>
      <w:rFonts w:eastAsia="MS Mincho"/>
      <w:sz w:val="22"/>
      <w:szCs w:val="22"/>
      <w:lang w:val="en-GB" w:eastAsia="ja-JP"/>
    </w:rPr>
  </w:style>
  <w:style w:type="paragraph" w:styleId="Heading3">
    <w:name w:val="heading 3"/>
    <w:basedOn w:val="Normal"/>
    <w:next w:val="Normal"/>
    <w:qFormat/>
    <w:rsid w:val="009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970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styleId="Hyperlink">
    <w:name w:val="Hyperlink"/>
    <w:rsid w:val="00995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02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020E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HTMLPreformattedChar">
    <w:name w:val="HTML Preformatted Char"/>
    <w:link w:val="HTMLPreformatted"/>
    <w:rsid w:val="0062477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vqeg.its.bldrdoc.gov/Documents/Projects/qart" TargetMode="External"/><Relationship Id="rId5" Type="http://schemas.openxmlformats.org/officeDocument/2006/relationships/hyperlink" Target="http://www.vqe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DOC NTIA ITS</Company>
  <LinksUpToDate>false</LinksUpToDate>
  <CharactersWithSpaces>1254</CharactersWithSpaces>
  <SharedDoc>false</SharedDoc>
  <HLinks>
    <vt:vector size="12" baseType="variant"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ftp://vqeg.its.bldrdoc.gov/Documents/Projects/qart</vt:lpwstr>
      </vt:variant>
      <vt:variant>
        <vt:lpwstr/>
      </vt:variant>
      <vt:variant>
        <vt:i4>4915278</vt:i4>
      </vt:variant>
      <vt:variant>
        <vt:i4>0</vt:i4>
      </vt:variant>
      <vt:variant>
        <vt:i4>0</vt:i4>
      </vt:variant>
      <vt:variant>
        <vt:i4>5</vt:i4>
      </vt:variant>
      <vt:variant>
        <vt:lpwstr>http://www.vqeg.org/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Arthur Webster</dc:creator>
  <cp:keywords/>
  <cp:lastModifiedBy>CFord</cp:lastModifiedBy>
  <cp:revision>2</cp:revision>
  <dcterms:created xsi:type="dcterms:W3CDTF">2010-11-12T21:08:00Z</dcterms:created>
  <dcterms:modified xsi:type="dcterms:W3CDTF">2010-11-12T21:08:00Z</dcterms:modified>
</cp:coreProperties>
</file>